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2E" w:rsidRPr="00655CCF" w:rsidRDefault="00F3582E" w:rsidP="00655CCF">
      <w:pPr>
        <w:spacing w:before="100" w:beforeAutospacing="1" w:after="100" w:afterAutospacing="1" w:line="240" w:lineRule="auto"/>
        <w:outlineLvl w:val="0"/>
        <w:rPr>
          <w:rFonts w:ascii="Comic Sans MS" w:eastAsia="Times New Roman" w:hAnsi="Comic Sans MS" w:cs="Times New Roman"/>
          <w:b/>
          <w:bCs/>
          <w:color w:val="FF0000"/>
          <w:kern w:val="36"/>
          <w:sz w:val="44"/>
          <w:szCs w:val="44"/>
        </w:rPr>
      </w:pPr>
      <w:r w:rsidRPr="00655CCF">
        <w:rPr>
          <w:rFonts w:ascii="Comic Sans MS" w:eastAsia="Times New Roman" w:hAnsi="Comic Sans MS" w:cs="Times New Roman"/>
          <w:b/>
          <w:bCs/>
          <w:noProof/>
          <w:color w:val="FF0000"/>
          <w:kern w:val="36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3758565</wp:posOffset>
            </wp:positionH>
            <wp:positionV relativeFrom="paragraph">
              <wp:posOffset>32385</wp:posOffset>
            </wp:positionV>
            <wp:extent cx="2200275" cy="1419225"/>
            <wp:effectExtent l="19050" t="0" r="9525" b="0"/>
            <wp:wrapSquare wrapText="bothSides"/>
            <wp:docPr id="1" name="Рисунок 1" descr="Музыкальные игры с детьми Д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узыкальные игры с детьми ДОМ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B82" w:rsidRPr="00655CCF">
        <w:rPr>
          <w:rFonts w:ascii="Comic Sans MS" w:eastAsia="Times New Roman" w:hAnsi="Comic Sans MS" w:cs="Times New Roman"/>
          <w:b/>
          <w:bCs/>
          <w:color w:val="FF0000"/>
          <w:kern w:val="36"/>
          <w:sz w:val="44"/>
          <w:szCs w:val="44"/>
        </w:rPr>
        <w:t>Развиваем музыкальные способности детей дома.  Музыкальные игры с детьми.</w:t>
      </w:r>
    </w:p>
    <w:p w:rsidR="00292B82" w:rsidRPr="00F3582E" w:rsidRDefault="00292B82" w:rsidP="00F3582E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Музыкальность ребёнка имеет генетическую основу и развивается у каждого ребёнка при создании 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благоприятных условий.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 Родители часто спрашивают: «В какие музыкальные</w:t>
      </w:r>
      <w:r w:rsidR="00F3582E"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игры</w:t>
      </w:r>
      <w:r w:rsidR="00F3582E"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 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можно </w:t>
      </w:r>
      <w:r w:rsidR="00F3582E"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поиграть с детьми дома?»</w:t>
      </w:r>
    </w:p>
    <w:p w:rsidR="00292B82" w:rsidRDefault="00292B82" w:rsidP="00F3582E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Музыкальные игры помогают освоению различных свойств музыкального звука: силы, тембра, длительности звучания. Во время игры ребёнка </w:t>
      </w:r>
      <w:r w:rsidR="00F3582E"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важно почувствовать, что взрослому приятно с </w:t>
      </w:r>
      <w:r w:rsidR="00F3582E"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ним </w:t>
      </w:r>
      <w:r w:rsidR="00F3582E"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общаться, нравится то, что и как делает ребёнок.</w:t>
      </w:r>
    </w:p>
    <w:p w:rsidR="00655CCF" w:rsidRPr="00F3582E" w:rsidRDefault="00655CCF" w:rsidP="00F3582E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F3582E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Развитие РИТМА</w:t>
      </w:r>
      <w:r w:rsidRPr="00F3582E"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  <w:t xml:space="preserve">  </w:t>
      </w:r>
    </w:p>
    <w:p w:rsidR="00292B82" w:rsidRPr="00F3582E" w:rsidRDefault="00292B82" w:rsidP="00655CCF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Начинать играть можно с 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самыми маленькими детьми.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Как только ребёнок начнёт делать первые шаги, можно осваивать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 ритм.</w:t>
      </w:r>
    </w:p>
    <w:p w:rsidR="00292B82" w:rsidRPr="00F3582E" w:rsidRDefault="00292B82" w:rsidP="00655CCF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Поиграйте с малышом в такую игру: хлопайте в ладоши или топайте ногой в ритм музыки. Сначала вы будете делать все движения за ребёнка: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хлопать его ладошками (рука в руке);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помогать топать ножками, сидя на стуле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Постепенно ребёнок научиться слышать ритм самостоятельно.</w:t>
      </w:r>
    </w:p>
    <w:p w:rsidR="00292B82" w:rsidRPr="00F3582E" w:rsidRDefault="00292B82" w:rsidP="00F3582E">
      <w:pPr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Вот  ещё одна игра, которая поможет Вам развить у Вашего ребёнка 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чувство ритма.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FF0000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Игра «Угадай песенку»</w:t>
      </w:r>
    </w:p>
    <w:p w:rsid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Играть в неё можно при любом удобном случае.</w:t>
      </w:r>
      <w:r w:rsidR="00F3582E"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</w:t>
      </w:r>
    </w:p>
    <w:p w:rsidR="00292B82" w:rsidRPr="00F3582E" w:rsidRDefault="00F3582E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Правила игры просты.</w:t>
      </w:r>
    </w:p>
    <w:p w:rsidR="00292B82" w:rsidRPr="00F3582E" w:rsidRDefault="00292B82" w:rsidP="00F3582E">
      <w:pPr>
        <w:spacing w:after="0" w:line="240" w:lineRule="auto"/>
        <w:ind w:left="426" w:hanging="426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1. Задумайте какую-либо хорошо известную Вашему ребёнку песенку, и </w:t>
      </w:r>
      <w:proofErr w:type="gramStart"/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прохлопайте</w:t>
      </w:r>
      <w:proofErr w:type="gramEnd"/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её ритм.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2. Пусть он угадает песню, затем загадаем свою.</w:t>
      </w:r>
    </w:p>
    <w:p w:rsidR="00292B82" w:rsidRPr="00F3582E" w:rsidRDefault="00F3582E" w:rsidP="00F3582E">
      <w:pPr>
        <w:spacing w:after="0" w:line="240" w:lineRule="auto"/>
        <w:ind w:left="426" w:hanging="426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lastRenderedPageBreak/>
        <w:t>3. Но не забывайте</w:t>
      </w:r>
      <w:r w:rsidR="00292B82"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, что ребёнку 4-6 лет трудно удержать в памяти большой</w:t>
      </w: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</w:t>
      </w:r>
      <w:r w:rsidR="00292B82"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</w:t>
      </w: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  </w:t>
      </w:r>
      <w:r w:rsidR="00292B82"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отрывок мелодии.</w:t>
      </w:r>
    </w:p>
    <w:p w:rsidR="00292B82" w:rsidRPr="00F3582E" w:rsidRDefault="00292B82" w:rsidP="00F3582E">
      <w:pPr>
        <w:spacing w:after="0" w:line="240" w:lineRule="auto"/>
        <w:ind w:left="426" w:hanging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4. Поэтому в игре загадывайте только припев песенки, вернее сказать несколько строчек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.</w:t>
      </w:r>
    </w:p>
    <w:p w:rsidR="00292B82" w:rsidRPr="00F3582E" w:rsidRDefault="00292B82" w:rsidP="00F3582E">
      <w:pPr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Развитие МУЗЫКАЛЬНОГО СЛУХА</w:t>
      </w:r>
      <w:r w:rsidRPr="00F3582E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</w:rPr>
        <w:t>.</w:t>
      </w:r>
      <w:r w:rsidRPr="00F3582E"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  <w:t xml:space="preserve">  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Когда малыш научится произносить первые слова, то есть уже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 на втором году жизни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, можно развивать 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музыкальный слух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, знакомить ребёнка с высокими и низкими звуками. Для этого можно: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использовать свой голос;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 колокольчики;</w:t>
      </w:r>
    </w:p>
    <w:p w:rsidR="00292B82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 детские музыкальные инструменты, например, металлофон.</w:t>
      </w:r>
    </w:p>
    <w:p w:rsidR="00F3582E" w:rsidRPr="00F3582E" w:rsidRDefault="00F3582E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</w:p>
    <w:p w:rsid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ДЛИТЕЛЬНОСТЬ ЗВУКА</w:t>
      </w:r>
      <w:r w:rsidRPr="00F3582E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</w:rPr>
        <w:t xml:space="preserve">. 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</w:rPr>
        <w:t xml:space="preserve">С 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длительностью звука 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можно знакомить с помощью рисования.</w:t>
      </w:r>
      <w:r w:rsidRPr="00F3582E"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  <w:t xml:space="preserve">   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Пусть Ваш ребёнок: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пока звучит нота, рисует на листе бумаги линию;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а когда звук закончится, перестанет рисовать.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«Посмотри, какой длинный звук», - скажите Вы ребёнку.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А на короткие звуки линии будут короткими или  превратятся в точки.</w:t>
      </w:r>
    </w:p>
    <w:p w:rsidR="00292B82" w:rsidRP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F3582E" w:rsidRDefault="00292B82" w:rsidP="00F3582E">
      <w:pPr>
        <w:spacing w:after="0" w:line="240" w:lineRule="auto"/>
        <w:jc w:val="both"/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РАЗВИТИЕ СЛУХОВОГО ВОСПРИЯТИЯ</w:t>
      </w:r>
      <w:r w:rsidRPr="00F3582E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</w:rPr>
        <w:t xml:space="preserve">.  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Для 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старших детей</w:t>
      </w: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 есть интересная игра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 на развитие слухового восприятия «Угадай, что звучит».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Для этой игры вам понадобиться несколько предметов, которые есть в каждом доме.</w:t>
      </w:r>
    </w:p>
    <w:p w:rsidR="00292B82" w:rsidRP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Например, стеклянная бутылка, кастрюля, тарелка, стакан, фарфоровая чашка.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- возьмите карандаш и постучите по каждому предмету </w:t>
      </w:r>
      <w:proofErr w:type="gramStart"/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по</w:t>
      </w:r>
      <w:proofErr w:type="gramEnd"/>
    </w:p>
    <w:p w:rsidR="00292B82" w:rsidRPr="00655CCF" w:rsidRDefault="00655CCF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</w:t>
      </w:r>
      <w:r w:rsidR="00292B82"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</w:t>
      </w:r>
      <w:r w:rsidR="00292B82"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очереди;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- затем попросите ребёнка отвернуться и постучите по </w:t>
      </w:r>
      <w:proofErr w:type="gramStart"/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какому</w:t>
      </w:r>
      <w:proofErr w:type="gramEnd"/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</w:t>
      </w:r>
    </w:p>
    <w:p w:rsidR="00292B82" w:rsidRPr="00655CCF" w:rsidRDefault="00655CCF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  </w:t>
      </w:r>
      <w:r w:rsidR="00292B82"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либо одному предмету.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когда малыш повернётся к Вам, дайте карандаш ему, и пусть</w:t>
      </w:r>
    </w:p>
    <w:p w:rsidR="00292B82" w:rsidRPr="00655CCF" w:rsidRDefault="00655CCF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 </w:t>
      </w:r>
      <w:r w:rsidR="00292B82"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 xml:space="preserve"> он отгадает, по какому предмету Вы стучали.</w:t>
      </w:r>
    </w:p>
    <w:p w:rsidR="00292B82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lastRenderedPageBreak/>
        <w:t>- в эту игру можно играть с 3-х лет, постепенно её усложняя.</w:t>
      </w:r>
    </w:p>
    <w:p w:rsidR="00655CCF" w:rsidRPr="00655CCF" w:rsidRDefault="00655CCF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</w:pP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РЕЛАКСАЦИЯ</w:t>
      </w:r>
      <w:r w:rsidRPr="00F3582E">
        <w:rPr>
          <w:rFonts w:ascii="Comic Sans MS" w:eastAsia="Times New Roman" w:hAnsi="Comic Sans MS" w:cs="Times New Roman"/>
          <w:b/>
          <w:bCs/>
          <w:color w:val="1F497D" w:themeColor="text2"/>
          <w:sz w:val="28"/>
          <w:szCs w:val="28"/>
        </w:rPr>
        <w:t>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А ещё под музыку можно очень хорошо </w:t>
      </w:r>
      <w:r w:rsidRPr="00F3582E">
        <w:rPr>
          <w:rFonts w:ascii="Comic Sans MS" w:eastAsia="Times New Roman" w:hAnsi="Comic Sans MS" w:cs="Times New Roman"/>
          <w:b/>
          <w:bCs/>
          <w:color w:val="000000" w:themeColor="text1"/>
          <w:sz w:val="28"/>
          <w:szCs w:val="28"/>
        </w:rPr>
        <w:t>фантазировать и расслабляться.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Лучше всего это делать перед сном или когда ребёнка нужно успокоить.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Для этого выберите лёгкую спокойную мелодию. Попросите ребёнка:</w:t>
      </w:r>
    </w:p>
    <w:p w:rsidR="00655CCF" w:rsidRP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1F497D" w:themeColor="text2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сесть или лечь в удобное для него положение;</w:t>
      </w:r>
    </w:p>
    <w:p w:rsidR="00655CCF" w:rsidRP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1F497D" w:themeColor="text2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закрыть глаза;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1F497D" w:themeColor="text2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color w:val="000000" w:themeColor="text1"/>
          <w:sz w:val="28"/>
          <w:szCs w:val="28"/>
        </w:rPr>
        <w:t>- представить, что он попал в сказку.</w:t>
      </w:r>
    </w:p>
    <w:p w:rsidR="00292B82" w:rsidRP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b/>
          <w:color w:val="1F497D" w:themeColor="text2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Пусть это будет сказочный лес или поляна, или пляж, или всё, что вы захотите.</w:t>
      </w:r>
    </w:p>
    <w:p w:rsidR="00655CCF" w:rsidRDefault="00292B82" w:rsidP="00655CCF">
      <w:pPr>
        <w:spacing w:after="0" w:line="240" w:lineRule="auto"/>
        <w:ind w:left="426" w:hanging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1. Начните  </w:t>
      </w:r>
      <w:proofErr w:type="gramStart"/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рассказывать</w:t>
      </w:r>
      <w:proofErr w:type="gramEnd"/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куда Вы с ним попали, и как здесь замечательно.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2. Пусть ребёнок расскажет, что он видит, и что он чувствует.</w:t>
      </w:r>
    </w:p>
    <w:p w:rsidR="00655CCF" w:rsidRDefault="00292B82" w:rsidP="00655CCF">
      <w:pPr>
        <w:spacing w:after="0" w:line="240" w:lineRule="auto"/>
        <w:ind w:left="426" w:hanging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3. Следите за тем, чтобы элементы Вашего рассказа совпадали с темпом, настроением мелодии.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4. Например, если звучит отрывистая музыка:</w:t>
      </w:r>
    </w:p>
    <w:p w:rsidR="00655CCF" w:rsidRDefault="00292B82" w:rsidP="00655CCF">
      <w:pPr>
        <w:spacing w:after="0" w:line="240" w:lineRule="auto"/>
        <w:ind w:left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 то пусть в этот момент в Вашем рассказе Вы встретите Зайчика.</w:t>
      </w:r>
    </w:p>
    <w:p w:rsidR="00655CCF" w:rsidRDefault="00292B82" w:rsidP="00655CCF">
      <w:pPr>
        <w:spacing w:after="0" w:line="240" w:lineRule="auto"/>
        <w:ind w:firstLine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 или будете перепрыгивать через небольшие лужицы.</w:t>
      </w:r>
    </w:p>
    <w:p w:rsid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5. А если мелодия плавная - можно представить себя:</w:t>
      </w:r>
    </w:p>
    <w:p w:rsidR="00655CCF" w:rsidRDefault="00292B82" w:rsidP="00655CCF">
      <w:pPr>
        <w:spacing w:after="0" w:line="240" w:lineRule="auto"/>
        <w:ind w:firstLine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 красивой бабочкой, порхающей над цветами.</w:t>
      </w:r>
    </w:p>
    <w:p w:rsidR="00292B82" w:rsidRDefault="00292B82" w:rsidP="00655CCF">
      <w:pPr>
        <w:spacing w:after="0" w:line="240" w:lineRule="auto"/>
        <w:ind w:firstLine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 или плыть на лодочке.</w:t>
      </w:r>
    </w:p>
    <w:p w:rsidR="00655CCF" w:rsidRPr="00F3582E" w:rsidRDefault="00655CCF" w:rsidP="00655CCF">
      <w:pPr>
        <w:spacing w:after="0" w:line="240" w:lineRule="auto"/>
        <w:ind w:firstLine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292B82" w:rsidRP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FF0000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Игра «ГРОМКО - ТИХО ЗАПОЁМ»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i/>
          <w:iCs/>
          <w:color w:val="000000" w:themeColor="text1"/>
          <w:sz w:val="28"/>
          <w:szCs w:val="28"/>
        </w:rPr>
        <w:t>Игровым материалом может быть любая игрушка.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1. Ребёнку предлагается на некоторое время выйти из комнаты.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2. Взрослый прячет игрушку.</w:t>
      </w:r>
    </w:p>
    <w:p w:rsidR="00292B82" w:rsidRPr="00F3582E" w:rsidRDefault="00292B82" w:rsidP="00655CCF">
      <w:pPr>
        <w:spacing w:after="0" w:line="240" w:lineRule="auto"/>
        <w:ind w:left="284" w:hanging="284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3. Задача ребёнка найти её, руководствуясь силой звучания песенки, которую начинает петь взрослый.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4. При этом громкость звучания</w:t>
      </w:r>
      <w:proofErr w:type="gramStart"/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:</w:t>
      </w:r>
      <w:proofErr w:type="gramEnd"/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 усиливается по мере приближения к игрушке,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- ослабляется по мере удаления от неё.</w:t>
      </w:r>
    </w:p>
    <w:p w:rsidR="00292B82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 xml:space="preserve"> Затем взрослый и ребёнок меняются ролями.</w:t>
      </w:r>
    </w:p>
    <w:p w:rsidR="00655CCF" w:rsidRPr="00F3582E" w:rsidRDefault="00655CCF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292B82" w:rsidRP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FF0000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lastRenderedPageBreak/>
        <w:t>Игра «НАУЧИ МАТРЁШЕК ТАНЦЕВАТЬ»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i/>
          <w:iCs/>
          <w:color w:val="000000" w:themeColor="text1"/>
          <w:sz w:val="28"/>
          <w:szCs w:val="28"/>
        </w:rPr>
        <w:t>Игровой материал: большая и маленькая матрёшки.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1. Взрослый отстукивает большой матрёшкой ритмический рисунок, предлагая ребёнку воспроизвести его.</w:t>
      </w:r>
    </w:p>
    <w:p w:rsidR="00292B82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2. Затем образец ритма для повторения может задавать ребёнок.</w:t>
      </w:r>
    </w:p>
    <w:p w:rsidR="00655CCF" w:rsidRPr="00F3582E" w:rsidRDefault="00655CCF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</w:p>
    <w:p w:rsidR="00292B82" w:rsidRPr="00655CCF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FF0000"/>
          <w:sz w:val="28"/>
          <w:szCs w:val="28"/>
        </w:rPr>
      </w:pPr>
      <w:r w:rsidRPr="00655CCF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Игра «К</w:t>
      </w:r>
      <w:r w:rsidR="00193182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ОШКА МУРКА и МУЗЫКАЛЬНЫЕ ИГРУШКИ</w:t>
      </w:r>
      <w:r w:rsidRPr="00655CCF">
        <w:rPr>
          <w:rFonts w:ascii="Comic Sans MS" w:eastAsia="Times New Roman" w:hAnsi="Comic Sans MS" w:cs="Times New Roman"/>
          <w:b/>
          <w:bCs/>
          <w:color w:val="FF0000"/>
          <w:sz w:val="28"/>
          <w:szCs w:val="28"/>
        </w:rPr>
        <w:t>»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proofErr w:type="gramStart"/>
      <w:r w:rsidRPr="00F3582E">
        <w:rPr>
          <w:rFonts w:ascii="Comic Sans MS" w:eastAsia="Times New Roman" w:hAnsi="Comic Sans MS" w:cs="Times New Roman"/>
          <w:i/>
          <w:iCs/>
          <w:color w:val="000000" w:themeColor="text1"/>
          <w:sz w:val="28"/>
          <w:szCs w:val="28"/>
        </w:rPr>
        <w:t>Игровой  материал: музыкальные игрушки - дудочка, колокольчик, музыкальный молоточек; мягкая игрушка - кошка, коробка.</w:t>
      </w:r>
      <w:proofErr w:type="gramEnd"/>
    </w:p>
    <w:p w:rsidR="00655CCF" w:rsidRDefault="00292B82" w:rsidP="00655CCF">
      <w:pPr>
        <w:spacing w:after="0" w:line="240" w:lineRule="auto"/>
        <w:ind w:left="426" w:hanging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1. Взрослый приносит коробку, перевязанную лентой, достаёт из неё кошку и сообщает, что кошка Мурка пришла в гости и принесла музыкальные игрушки, которые предложит ребёнку, если он узнает их по звуку.</w:t>
      </w:r>
    </w:p>
    <w:p w:rsidR="00292B82" w:rsidRPr="00F3582E" w:rsidRDefault="00292B82" w:rsidP="00655CCF">
      <w:pPr>
        <w:spacing w:after="0" w:line="240" w:lineRule="auto"/>
        <w:ind w:left="426" w:hanging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2. Взрослый, незаметно для ребёнка, за небольшой ширмой играет на музыкальных игрушках.</w:t>
      </w:r>
    </w:p>
    <w:p w:rsidR="00292B82" w:rsidRPr="00F3582E" w:rsidRDefault="00292B82" w:rsidP="00655CCF">
      <w:pPr>
        <w:spacing w:after="0" w:line="240" w:lineRule="auto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3. Ребёнок узнаёт их.</w:t>
      </w:r>
    </w:p>
    <w:p w:rsidR="00292B82" w:rsidRPr="00F3582E" w:rsidRDefault="00292B82" w:rsidP="00655CCF">
      <w:pPr>
        <w:spacing w:after="0" w:line="240" w:lineRule="auto"/>
        <w:ind w:left="426"/>
        <w:jc w:val="both"/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</w:pPr>
      <w:r w:rsidRPr="00F3582E">
        <w:rPr>
          <w:rFonts w:ascii="Comic Sans MS" w:eastAsia="Times New Roman" w:hAnsi="Comic Sans MS" w:cs="Times New Roman"/>
          <w:color w:val="000000" w:themeColor="text1"/>
          <w:sz w:val="28"/>
          <w:szCs w:val="28"/>
        </w:rPr>
        <w:t>В общем, фантазируйте, играйте, сочиняйте и у Вас обязательно получится замечательная игра и продуктивное общение с Вашим ребёнком!</w:t>
      </w:r>
    </w:p>
    <w:p w:rsidR="00292B82" w:rsidRPr="00F3582E" w:rsidRDefault="00292B82" w:rsidP="00F3582E">
      <w:pPr>
        <w:jc w:val="both"/>
        <w:rPr>
          <w:rFonts w:ascii="Comic Sans MS" w:hAnsi="Comic Sans MS" w:cs="Times New Roman"/>
          <w:color w:val="000000" w:themeColor="text1"/>
          <w:sz w:val="28"/>
          <w:szCs w:val="28"/>
        </w:rPr>
      </w:pPr>
    </w:p>
    <w:p w:rsidR="00292B82" w:rsidRPr="00F3582E" w:rsidRDefault="00292B82" w:rsidP="00F3582E">
      <w:pPr>
        <w:jc w:val="both"/>
        <w:rPr>
          <w:rFonts w:ascii="Comic Sans MS" w:hAnsi="Comic Sans MS" w:cs="Times New Roman"/>
          <w:sz w:val="28"/>
          <w:szCs w:val="28"/>
        </w:rPr>
      </w:pPr>
    </w:p>
    <w:p w:rsidR="005E7C5C" w:rsidRPr="00F3582E" w:rsidRDefault="005E7C5C" w:rsidP="00F3582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E7C5C" w:rsidRPr="00F3582E" w:rsidSect="0071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B82"/>
    <w:rsid w:val="00193182"/>
    <w:rsid w:val="00292B82"/>
    <w:rsid w:val="005E7C5C"/>
    <w:rsid w:val="00655CCF"/>
    <w:rsid w:val="00710956"/>
    <w:rsid w:val="00F35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C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2020-04-20T10:31:00Z</dcterms:created>
  <dcterms:modified xsi:type="dcterms:W3CDTF">2020-04-29T17:22:00Z</dcterms:modified>
</cp:coreProperties>
</file>