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6D6" w:rsidRDefault="002876D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876D6" w:rsidRDefault="002876D6">
      <w:pPr>
        <w:pStyle w:val="ConsPlusNormal"/>
        <w:outlineLvl w:val="0"/>
      </w:pPr>
    </w:p>
    <w:p w:rsidR="002876D6" w:rsidRDefault="002876D6">
      <w:pPr>
        <w:pStyle w:val="ConsPlusTitle"/>
        <w:jc w:val="center"/>
        <w:outlineLvl w:val="0"/>
      </w:pPr>
      <w:r>
        <w:t>МИНИСТЕРСТВО СОЦИАЛЬНОЙ ПОЛИТИКИ СВЕРДЛОВСКОЙ ОБЛАСТИ</w:t>
      </w:r>
    </w:p>
    <w:p w:rsidR="002876D6" w:rsidRDefault="002876D6">
      <w:pPr>
        <w:pStyle w:val="ConsPlusTitle"/>
        <w:jc w:val="center"/>
      </w:pPr>
    </w:p>
    <w:p w:rsidR="002876D6" w:rsidRDefault="002876D6">
      <w:pPr>
        <w:pStyle w:val="ConsPlusTitle"/>
        <w:jc w:val="center"/>
      </w:pPr>
      <w:r>
        <w:t>ПРИКАЗ</w:t>
      </w:r>
    </w:p>
    <w:p w:rsidR="002876D6" w:rsidRDefault="002876D6">
      <w:pPr>
        <w:pStyle w:val="ConsPlusTitle"/>
        <w:jc w:val="center"/>
      </w:pPr>
      <w:r>
        <w:t>от 24 октября 2019 г. N 496</w:t>
      </w:r>
    </w:p>
    <w:p w:rsidR="002876D6" w:rsidRDefault="002876D6">
      <w:pPr>
        <w:pStyle w:val="ConsPlusTitle"/>
        <w:jc w:val="center"/>
      </w:pPr>
    </w:p>
    <w:p w:rsidR="002876D6" w:rsidRDefault="002876D6">
      <w:pPr>
        <w:pStyle w:val="ConsPlusTitle"/>
        <w:jc w:val="center"/>
      </w:pPr>
      <w:r>
        <w:t>ОБ УТВЕРЖДЕНИИ ПОРЯДКА ВЫДАЧИ СПРАВКИ О СРЕДНЕДУШЕВОМ ДОХОДЕ</w:t>
      </w:r>
    </w:p>
    <w:p w:rsidR="002876D6" w:rsidRDefault="002876D6">
      <w:pPr>
        <w:pStyle w:val="ConsPlusTitle"/>
        <w:jc w:val="center"/>
      </w:pPr>
      <w:r>
        <w:t>СЕМЬИ ДЛЯ ПРЕДОСТАВЛЕНИЯ КОМПЕНСАЦИИ ПЛАТЫ,</w:t>
      </w:r>
    </w:p>
    <w:p w:rsidR="002876D6" w:rsidRDefault="002876D6">
      <w:pPr>
        <w:pStyle w:val="ConsPlusTitle"/>
        <w:jc w:val="center"/>
      </w:pPr>
      <w:r>
        <w:t>ВЗИМАЕМОЙ С РОДИТЕЛЕЙ (ЗАКОННЫХ ПРЕДСТАВИТЕЛЕЙ) ЗА ПРИСМОТР</w:t>
      </w:r>
    </w:p>
    <w:p w:rsidR="002876D6" w:rsidRDefault="002876D6">
      <w:pPr>
        <w:pStyle w:val="ConsPlusTitle"/>
        <w:jc w:val="center"/>
      </w:pPr>
      <w:r>
        <w:t>И УХОД ЗА ДЕТЬМИ, ОСВАИВАЮЩИМИ ОБРАЗОВАТЕЛЬНЫЕ ПРОГРАММЫ</w:t>
      </w:r>
    </w:p>
    <w:p w:rsidR="002876D6" w:rsidRDefault="002876D6">
      <w:pPr>
        <w:pStyle w:val="ConsPlusTitle"/>
        <w:jc w:val="center"/>
      </w:pPr>
      <w:r>
        <w:t>ДОШКОЛЬНОГО ОБРАЗОВАНИЯ В ОРГАНИЗАЦИЯХ,</w:t>
      </w:r>
    </w:p>
    <w:p w:rsidR="002876D6" w:rsidRDefault="002876D6">
      <w:pPr>
        <w:pStyle w:val="ConsPlusTitle"/>
        <w:jc w:val="center"/>
      </w:pPr>
      <w:r>
        <w:t>ОСУЩЕСТВЛЯЮЩИХ ОБРАЗОВАТЕЛЬНУЮ ДЕЯТЕЛЬНОСТЬ</w:t>
      </w:r>
    </w:p>
    <w:p w:rsidR="002876D6" w:rsidRDefault="002876D6">
      <w:pPr>
        <w:pStyle w:val="ConsPlusNormal"/>
      </w:pPr>
    </w:p>
    <w:p w:rsidR="002876D6" w:rsidRDefault="002876D6">
      <w:pPr>
        <w:pStyle w:val="ConsPlusNormal"/>
        <w:ind w:firstLine="540"/>
        <w:jc w:val="both"/>
      </w:pPr>
      <w:r>
        <w:t xml:space="preserve">В целях реализации </w:t>
      </w:r>
      <w:hyperlink r:id="rId5" w:history="1">
        <w:r>
          <w:rPr>
            <w:color w:val="0000FF"/>
          </w:rPr>
          <w:t>части второй пункта 2</w:t>
        </w:r>
      </w:hyperlink>
      <w:r>
        <w:t xml:space="preserve"> Порядка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и рассмотрения заявления о ее предоставлении, утвержденного Постановлением Правительства Свердловской области от 18.12.2013 N 1548-ПП "О порядке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деятельность", приказываю:</w:t>
      </w:r>
    </w:p>
    <w:p w:rsidR="002876D6" w:rsidRDefault="002876D6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2" w:history="1">
        <w:r>
          <w:rPr>
            <w:color w:val="0000FF"/>
          </w:rPr>
          <w:t>Порядок</w:t>
        </w:r>
      </w:hyperlink>
      <w:r>
        <w:t xml:space="preserve"> выдачи справки о среднедушевом доходе семьи для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(прилагается).</w:t>
      </w:r>
    </w:p>
    <w:p w:rsidR="002876D6" w:rsidRDefault="002876D6">
      <w:pPr>
        <w:pStyle w:val="ConsPlusNormal"/>
        <w:spacing w:before="220"/>
        <w:ind w:firstLine="540"/>
        <w:jc w:val="both"/>
      </w:pPr>
      <w:r>
        <w:t>2. Контроль за исполнением настоящего Приказа возложить на Заместителя Министра социальной политики Свердловской области С.П. Золотова.</w:t>
      </w:r>
    </w:p>
    <w:p w:rsidR="002876D6" w:rsidRDefault="002876D6">
      <w:pPr>
        <w:pStyle w:val="ConsPlusNormal"/>
        <w:spacing w:before="220"/>
        <w:ind w:firstLine="540"/>
        <w:jc w:val="both"/>
      </w:pPr>
      <w:r>
        <w:t>3. Настоящий Приказ вступает в силу со дня его официального опубликования.</w:t>
      </w:r>
    </w:p>
    <w:p w:rsidR="002876D6" w:rsidRDefault="002876D6">
      <w:pPr>
        <w:pStyle w:val="ConsPlusNormal"/>
        <w:spacing w:before="220"/>
        <w:ind w:firstLine="540"/>
        <w:jc w:val="both"/>
      </w:pPr>
      <w:r>
        <w:t>4. Настоящий Приказ опубликовать на "Официальном интернет-портале правовой информации Свердловской области" (www.pravo.gov66.ru).</w:t>
      </w:r>
    </w:p>
    <w:p w:rsidR="002876D6" w:rsidRDefault="002876D6">
      <w:pPr>
        <w:pStyle w:val="ConsPlusNormal"/>
      </w:pPr>
    </w:p>
    <w:p w:rsidR="002876D6" w:rsidRDefault="002876D6">
      <w:pPr>
        <w:pStyle w:val="ConsPlusNormal"/>
        <w:jc w:val="right"/>
      </w:pPr>
      <w:r>
        <w:t>И.о. Министра</w:t>
      </w:r>
    </w:p>
    <w:p w:rsidR="002876D6" w:rsidRDefault="002876D6">
      <w:pPr>
        <w:pStyle w:val="ConsPlusNormal"/>
        <w:jc w:val="right"/>
      </w:pPr>
      <w:r>
        <w:t>Е.Д.ШАПОВАЛОВ</w:t>
      </w:r>
    </w:p>
    <w:p w:rsidR="002876D6" w:rsidRDefault="002876D6">
      <w:pPr>
        <w:pStyle w:val="ConsPlusNormal"/>
      </w:pPr>
    </w:p>
    <w:p w:rsidR="002876D6" w:rsidRDefault="002876D6">
      <w:pPr>
        <w:pStyle w:val="ConsPlusNormal"/>
      </w:pPr>
    </w:p>
    <w:p w:rsidR="002876D6" w:rsidRDefault="002876D6">
      <w:pPr>
        <w:pStyle w:val="ConsPlusNormal"/>
      </w:pPr>
    </w:p>
    <w:p w:rsidR="002876D6" w:rsidRDefault="002876D6">
      <w:pPr>
        <w:pStyle w:val="ConsPlusNormal"/>
      </w:pPr>
    </w:p>
    <w:p w:rsidR="002876D6" w:rsidRDefault="002876D6">
      <w:pPr>
        <w:pStyle w:val="ConsPlusNormal"/>
      </w:pPr>
    </w:p>
    <w:p w:rsidR="002876D6" w:rsidRDefault="002876D6">
      <w:pPr>
        <w:pStyle w:val="ConsPlusNormal"/>
        <w:jc w:val="right"/>
        <w:outlineLvl w:val="0"/>
      </w:pPr>
      <w:r>
        <w:t>Утвержден</w:t>
      </w:r>
    </w:p>
    <w:p w:rsidR="002876D6" w:rsidRDefault="002876D6">
      <w:pPr>
        <w:pStyle w:val="ConsPlusNormal"/>
        <w:jc w:val="right"/>
      </w:pPr>
      <w:r>
        <w:t>Приказом</w:t>
      </w:r>
    </w:p>
    <w:p w:rsidR="002876D6" w:rsidRDefault="002876D6">
      <w:pPr>
        <w:pStyle w:val="ConsPlusNormal"/>
        <w:jc w:val="right"/>
      </w:pPr>
      <w:r>
        <w:t>Министерства социальной политики</w:t>
      </w:r>
    </w:p>
    <w:p w:rsidR="002876D6" w:rsidRDefault="002876D6">
      <w:pPr>
        <w:pStyle w:val="ConsPlusNormal"/>
        <w:jc w:val="right"/>
      </w:pPr>
      <w:r>
        <w:t>Свердловской области</w:t>
      </w:r>
    </w:p>
    <w:p w:rsidR="002876D6" w:rsidRDefault="002876D6">
      <w:pPr>
        <w:pStyle w:val="ConsPlusNormal"/>
        <w:jc w:val="right"/>
      </w:pPr>
      <w:r>
        <w:t>от 24 октября 2019 г. N 496</w:t>
      </w:r>
    </w:p>
    <w:p w:rsidR="002876D6" w:rsidRDefault="002876D6">
      <w:pPr>
        <w:pStyle w:val="ConsPlusNormal"/>
      </w:pPr>
    </w:p>
    <w:p w:rsidR="002876D6" w:rsidRDefault="002876D6">
      <w:pPr>
        <w:pStyle w:val="ConsPlusTitle"/>
        <w:jc w:val="center"/>
      </w:pPr>
      <w:bookmarkStart w:id="0" w:name="P32"/>
      <w:bookmarkEnd w:id="0"/>
      <w:r>
        <w:t>ПОРЯДОК</w:t>
      </w:r>
    </w:p>
    <w:p w:rsidR="002876D6" w:rsidRDefault="002876D6">
      <w:pPr>
        <w:pStyle w:val="ConsPlusTitle"/>
        <w:jc w:val="center"/>
      </w:pPr>
      <w:r>
        <w:t>ВЫДАЧИ СПРАВКИ О СРЕДНЕДУШЕВОМ ДОХОДЕ СЕМЬИ</w:t>
      </w:r>
    </w:p>
    <w:p w:rsidR="002876D6" w:rsidRDefault="002876D6">
      <w:pPr>
        <w:pStyle w:val="ConsPlusTitle"/>
        <w:jc w:val="center"/>
      </w:pPr>
      <w:r>
        <w:t>ДЛЯ ПРЕДОСТАВЛЕНИЯ КОМПЕНСАЦИИ ПЛАТЫ, ВЗИМАЕМОЙ С РОДИТЕЛЕЙ</w:t>
      </w:r>
    </w:p>
    <w:p w:rsidR="002876D6" w:rsidRDefault="002876D6">
      <w:pPr>
        <w:pStyle w:val="ConsPlusTitle"/>
        <w:jc w:val="center"/>
      </w:pPr>
      <w:r>
        <w:t>(ЗАКОННЫХ ПРЕДСТАВИТЕЛЕЙ) ЗА ПРИСМОТР И УХОД</w:t>
      </w:r>
    </w:p>
    <w:p w:rsidR="002876D6" w:rsidRDefault="002876D6">
      <w:pPr>
        <w:pStyle w:val="ConsPlusTitle"/>
        <w:jc w:val="center"/>
      </w:pPr>
      <w:r>
        <w:lastRenderedPageBreak/>
        <w:t>ЗА ДЕТЬМИ, ОСВАИВАЮЩИМИ ОБРАЗОВАТЕЛЬНЫЕ ПРОГРАММЫ</w:t>
      </w:r>
    </w:p>
    <w:p w:rsidR="002876D6" w:rsidRDefault="002876D6">
      <w:pPr>
        <w:pStyle w:val="ConsPlusTitle"/>
        <w:jc w:val="center"/>
      </w:pPr>
      <w:r>
        <w:t>ДОШКОЛЬНОГО ОБРАЗОВАНИЯ В ОРГАНИЗАЦИЯХ,</w:t>
      </w:r>
    </w:p>
    <w:p w:rsidR="002876D6" w:rsidRDefault="002876D6">
      <w:pPr>
        <w:pStyle w:val="ConsPlusTitle"/>
        <w:jc w:val="center"/>
      </w:pPr>
      <w:r>
        <w:t>ОСУЩЕСТВЛЯЮЩИХ ОБРАЗОВАТЕЛЬНУЮ ДЕЯТЕЛЬНОСТЬ</w:t>
      </w:r>
    </w:p>
    <w:p w:rsidR="002876D6" w:rsidRDefault="002876D6">
      <w:pPr>
        <w:pStyle w:val="ConsPlusNormal"/>
      </w:pPr>
    </w:p>
    <w:p w:rsidR="002876D6" w:rsidRDefault="002876D6">
      <w:pPr>
        <w:pStyle w:val="ConsPlusNormal"/>
        <w:ind w:firstLine="540"/>
        <w:jc w:val="both"/>
      </w:pPr>
      <w:r>
        <w:t>1. Настоящий порядок определяет процедуру выдачи родителям (законным представителям) детей, осваивающих образовательные программы дошкольного образования в организациях, осуществляющих образовательную деятельность (далее - заявитель), справки о среднедушевом доходе семьи для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справка о среднедушевом доходе семьи).</w:t>
      </w:r>
    </w:p>
    <w:p w:rsidR="002876D6" w:rsidRDefault="002876D6">
      <w:pPr>
        <w:pStyle w:val="ConsPlusNormal"/>
        <w:spacing w:before="220"/>
        <w:ind w:firstLine="540"/>
        <w:jc w:val="both"/>
      </w:pPr>
      <w:r>
        <w:t xml:space="preserve">2. </w:t>
      </w:r>
      <w:hyperlink w:anchor="P97" w:history="1">
        <w:r>
          <w:rPr>
            <w:color w:val="0000FF"/>
          </w:rPr>
          <w:t>Заявление</w:t>
        </w:r>
      </w:hyperlink>
      <w:r>
        <w:t xml:space="preserve"> о выдаче справки о среднедушевом доходе семьи (далее - заявление) подается заявителем в территориальный отраслевой исполнительный орган государственной власти Свердловской области - управление социальной политики Министерства социальной политики Свердловской области (далее - управление социальной политики) по месту жительства (по месту пребывания) по форме согласно приложению N 1 к настоящему порядку.</w:t>
      </w:r>
    </w:p>
    <w:p w:rsidR="002876D6" w:rsidRDefault="002876D6">
      <w:pPr>
        <w:pStyle w:val="ConsPlusNormal"/>
        <w:spacing w:before="220"/>
        <w:ind w:firstLine="540"/>
        <w:jc w:val="both"/>
      </w:pPr>
      <w:bookmarkStart w:id="1" w:name="P42"/>
      <w:bookmarkEnd w:id="1"/>
      <w:r>
        <w:t>Для выдачи справки о среднедушевом доходе семьи заявитель предъявляет паспорт или иной документ, удостоверяющий личность. Законный представитель дополнительно предъявляет документ, подтверждающий его полномочия.</w:t>
      </w:r>
    </w:p>
    <w:p w:rsidR="002876D6" w:rsidRDefault="002876D6">
      <w:pPr>
        <w:pStyle w:val="ConsPlusNormal"/>
        <w:spacing w:before="220"/>
        <w:ind w:firstLine="540"/>
        <w:jc w:val="both"/>
      </w:pPr>
      <w:bookmarkStart w:id="2" w:name="P43"/>
      <w:bookmarkEnd w:id="2"/>
      <w:r>
        <w:t>К заявлению прилагаются следующие документы:</w:t>
      </w:r>
    </w:p>
    <w:p w:rsidR="002876D6" w:rsidRDefault="002876D6">
      <w:pPr>
        <w:pStyle w:val="ConsPlusNormal"/>
        <w:spacing w:before="220"/>
        <w:ind w:firstLine="540"/>
        <w:jc w:val="both"/>
      </w:pPr>
      <w:bookmarkStart w:id="3" w:name="P44"/>
      <w:bookmarkEnd w:id="3"/>
      <w:r>
        <w:t>1) свидетельство о рождении ребенка - в случае, если государственная регистрация рождения ребенка производилась за пределами Свердловской области, а с 1 января 2021 года - свидетельство о рождении ребенка, выданное компетентными органами иностранного государства, и его нотариально удостоверенный перевод на русский язык;</w:t>
      </w:r>
    </w:p>
    <w:p w:rsidR="002876D6" w:rsidRDefault="002876D6">
      <w:pPr>
        <w:pStyle w:val="ConsPlusNormal"/>
        <w:spacing w:before="220"/>
        <w:ind w:firstLine="540"/>
        <w:jc w:val="both"/>
      </w:pPr>
      <w:r>
        <w:t>2) справка органов записи актов гражданского состояния об основании внесения в свидетельство о рождении сведений об отце ребенка - в случае, если сведения были внесены в свидетельство о рождении по указанию матери (при государственной регистрации рождения ребенка за пределами Свердловской области). С 1 января 2021 года предоставление справки органов записи актов гражданского состояния об основании внесения в свидетельство о рождении сведений об отце ребенка не требуется;</w:t>
      </w:r>
    </w:p>
    <w:p w:rsidR="002876D6" w:rsidRDefault="002876D6">
      <w:pPr>
        <w:pStyle w:val="ConsPlusNormal"/>
        <w:spacing w:before="220"/>
        <w:ind w:firstLine="540"/>
        <w:jc w:val="both"/>
      </w:pPr>
      <w:r>
        <w:t>3) документы, подтверждающие доход заявителя и членов его семьи за 3 календарных месяца, предшествующих месяцу обращения за выдачей справки о среднедушевом доходе семьи, за исключением документов, находящихся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услуг;</w:t>
      </w:r>
    </w:p>
    <w:p w:rsidR="002876D6" w:rsidRDefault="002876D6">
      <w:pPr>
        <w:pStyle w:val="ConsPlusNormal"/>
        <w:spacing w:before="220"/>
        <w:ind w:firstLine="540"/>
        <w:jc w:val="both"/>
      </w:pPr>
      <w:r>
        <w:t>4) трудовая книжка заявителя (супруга заявителя) - при отсутствии у заявителя (супруга заявителя) доходов от трудовой деятельности (сведения об отсутствии трудовой книжки указываются в заявлении);</w:t>
      </w:r>
    </w:p>
    <w:p w:rsidR="002876D6" w:rsidRDefault="002876D6">
      <w:pPr>
        <w:pStyle w:val="ConsPlusNormal"/>
        <w:spacing w:before="220"/>
        <w:ind w:firstLine="540"/>
        <w:jc w:val="both"/>
      </w:pPr>
      <w:r>
        <w:t>5) справка об обучении супруга (супруги) заявителя в военной профессиональной образовательной организации или военной образовательной организации высшего образования - в случае обучения супруга (супруги) заявителя в военной профессиональной образовательной организации или военной образовательной организации высшего образования;</w:t>
      </w:r>
    </w:p>
    <w:p w:rsidR="002876D6" w:rsidRDefault="002876D6">
      <w:pPr>
        <w:pStyle w:val="ConsPlusNormal"/>
        <w:spacing w:before="220"/>
        <w:ind w:firstLine="540"/>
        <w:jc w:val="both"/>
      </w:pPr>
      <w:bookmarkStart w:id="4" w:name="P49"/>
      <w:bookmarkEnd w:id="4"/>
      <w:r>
        <w:t xml:space="preserve">6) решение суда о направлении супруга (супруги) заявителя на принудительное лечение либо документ из следственных органов или решение суда о прохождении судебно-медицинской </w:t>
      </w:r>
      <w:r>
        <w:lastRenderedPageBreak/>
        <w:t>экспертизы - в случае нахождения супруга (супруги) заявителя на принудительном лечении либо прохождения судебно-медицинской экспертизы;</w:t>
      </w:r>
    </w:p>
    <w:p w:rsidR="002876D6" w:rsidRDefault="002876D6">
      <w:pPr>
        <w:pStyle w:val="ConsPlusNormal"/>
        <w:spacing w:before="220"/>
        <w:ind w:firstLine="540"/>
        <w:jc w:val="both"/>
      </w:pPr>
      <w:r>
        <w:t>7) документ, подтверждающий полномочия представителя заявителя, оформленный в порядке, предусмотренном гражданским законодательством Российской Федерации, - в случае обращения заявителя через представителя;</w:t>
      </w:r>
    </w:p>
    <w:p w:rsidR="002876D6" w:rsidRDefault="002876D6">
      <w:pPr>
        <w:pStyle w:val="ConsPlusNormal"/>
        <w:spacing w:before="220"/>
        <w:ind w:firstLine="540"/>
        <w:jc w:val="both"/>
      </w:pPr>
      <w:bookmarkStart w:id="5" w:name="P51"/>
      <w:bookmarkEnd w:id="5"/>
      <w:r>
        <w:t>8) письменное согласие на обработку персональных данных супруга (супруги) заявителя.</w:t>
      </w:r>
    </w:p>
    <w:p w:rsidR="002876D6" w:rsidRDefault="002876D6">
      <w:pPr>
        <w:pStyle w:val="ConsPlusNormal"/>
        <w:spacing w:before="220"/>
        <w:ind w:firstLine="540"/>
        <w:jc w:val="both"/>
      </w:pPr>
      <w:r>
        <w:t xml:space="preserve">Документы, указанные в </w:t>
      </w:r>
      <w:hyperlink w:anchor="P43" w:history="1">
        <w:r>
          <w:rPr>
            <w:color w:val="0000FF"/>
          </w:rPr>
          <w:t>части третьей</w:t>
        </w:r>
      </w:hyperlink>
      <w:r>
        <w:t xml:space="preserve"> настоящего пункта, прилагаются в подлинниках либо в копиях, заверенных в установленном порядке.</w:t>
      </w:r>
    </w:p>
    <w:p w:rsidR="002876D6" w:rsidRDefault="002876D6">
      <w:pPr>
        <w:pStyle w:val="ConsPlusNormal"/>
        <w:spacing w:before="220"/>
        <w:ind w:firstLine="540"/>
        <w:jc w:val="both"/>
      </w:pPr>
      <w:r>
        <w:t xml:space="preserve">3. Заявление и документы, указанные в </w:t>
      </w:r>
      <w:hyperlink w:anchor="P42" w:history="1">
        <w:r>
          <w:rPr>
            <w:color w:val="0000FF"/>
          </w:rPr>
          <w:t>частях второй</w:t>
        </w:r>
      </w:hyperlink>
      <w:r>
        <w:t xml:space="preserve"> и </w:t>
      </w:r>
      <w:hyperlink w:anchor="P43" w:history="1">
        <w:r>
          <w:rPr>
            <w:color w:val="0000FF"/>
          </w:rPr>
          <w:t>третьей пункта 2</w:t>
        </w:r>
      </w:hyperlink>
      <w:r>
        <w:t xml:space="preserve"> настоящего порядка, могут быть поданы в управление социальной политики через многофункциональный центр предоставления государственных и муниципальных услуг (далее - многофункциональный центр), а также с использованием информационно-телекоммуникационных технологий, включая использование единого портала государственных и муниципальных услуг и других средств информационно-телекоммуникационных технологий (далее - информационно-телекоммуникационные технологии) в случаях и порядке, установленных законодательством Российской Федерации, в форме электронных документов.</w:t>
      </w:r>
    </w:p>
    <w:p w:rsidR="002876D6" w:rsidRDefault="002876D6">
      <w:pPr>
        <w:pStyle w:val="ConsPlusNormal"/>
        <w:spacing w:before="220"/>
        <w:ind w:firstLine="540"/>
        <w:jc w:val="both"/>
      </w:pPr>
      <w:bookmarkStart w:id="6" w:name="P54"/>
      <w:bookmarkEnd w:id="6"/>
      <w:r>
        <w:t xml:space="preserve">В последнем случае заявление и электронная копия (электронный образ) каждого документа должны быть подписаны простой электронной подписью или усиленной квалифицированной электронной подписью. При использовании простой электронной подписи заявление и документы, указанные в </w:t>
      </w:r>
      <w:hyperlink w:anchor="P42" w:history="1">
        <w:r>
          <w:rPr>
            <w:color w:val="0000FF"/>
          </w:rPr>
          <w:t>частях второй</w:t>
        </w:r>
      </w:hyperlink>
      <w:r>
        <w:t xml:space="preserve"> и </w:t>
      </w:r>
      <w:hyperlink w:anchor="P43" w:history="1">
        <w:r>
          <w:rPr>
            <w:color w:val="0000FF"/>
          </w:rPr>
          <w:t>третьей пункта 2</w:t>
        </w:r>
      </w:hyperlink>
      <w:r>
        <w:t xml:space="preserve"> настоящего порядка, представляются на бумажном носителе в управление социальной политики в течение пяти дней со дня подачи заявления.</w:t>
      </w:r>
    </w:p>
    <w:p w:rsidR="002876D6" w:rsidRDefault="002876D6">
      <w:pPr>
        <w:pStyle w:val="ConsPlusNormal"/>
        <w:spacing w:before="220"/>
        <w:ind w:firstLine="540"/>
        <w:jc w:val="both"/>
      </w:pPr>
      <w:r>
        <w:t>4. Днем принятия заявления считается день поступления заявления в управление социальной политики либо день регистрации в управлении социальной политики заявления, направленного с использованием информационно-телекоммуникационных технологий. В последнем случае регистрация заявления осуществляется не позднее рабочего дня, следующего за днем подачи заявления в управление социальной политики.</w:t>
      </w:r>
    </w:p>
    <w:p w:rsidR="002876D6" w:rsidRDefault="002876D6">
      <w:pPr>
        <w:pStyle w:val="ConsPlusNormal"/>
        <w:spacing w:before="220"/>
        <w:ind w:firstLine="540"/>
        <w:jc w:val="both"/>
      </w:pPr>
      <w:r>
        <w:t xml:space="preserve">При подаче заявления и документов, указанных в </w:t>
      </w:r>
      <w:hyperlink w:anchor="P42" w:history="1">
        <w:r>
          <w:rPr>
            <w:color w:val="0000FF"/>
          </w:rPr>
          <w:t>частях второй</w:t>
        </w:r>
      </w:hyperlink>
      <w:r>
        <w:t xml:space="preserve"> и </w:t>
      </w:r>
      <w:hyperlink w:anchor="P43" w:history="1">
        <w:r>
          <w:rPr>
            <w:color w:val="0000FF"/>
          </w:rPr>
          <w:t>третьей пункта 2</w:t>
        </w:r>
      </w:hyperlink>
      <w:r>
        <w:t xml:space="preserve"> настоящего порядка, в форме электронных документов управление социальной политики не позднее рабочего дня, следующего за днем принятия заявления, направляет заявителю электронное сообщение о принятии или об отказе в принятии заявления.</w:t>
      </w:r>
    </w:p>
    <w:p w:rsidR="002876D6" w:rsidRDefault="002876D6">
      <w:pPr>
        <w:pStyle w:val="ConsPlusNormal"/>
        <w:spacing w:before="220"/>
        <w:ind w:firstLine="540"/>
        <w:jc w:val="both"/>
      </w:pPr>
      <w:r>
        <w:t>5. Управление социальной политики отказывает в принятии заявления в следующих случаях:</w:t>
      </w:r>
    </w:p>
    <w:p w:rsidR="002876D6" w:rsidRDefault="002876D6">
      <w:pPr>
        <w:pStyle w:val="ConsPlusNormal"/>
        <w:spacing w:before="220"/>
        <w:ind w:firstLine="540"/>
        <w:jc w:val="both"/>
      </w:pPr>
      <w:r>
        <w:t>1) заявление подано лицом, не имеющим на это полномочий;</w:t>
      </w:r>
    </w:p>
    <w:p w:rsidR="002876D6" w:rsidRDefault="002876D6">
      <w:pPr>
        <w:pStyle w:val="ConsPlusNormal"/>
        <w:spacing w:before="220"/>
        <w:ind w:firstLine="540"/>
        <w:jc w:val="both"/>
      </w:pPr>
      <w:r>
        <w:t xml:space="preserve">2) к заявлению не приложены документы, предусмотренные </w:t>
      </w:r>
      <w:hyperlink w:anchor="P43" w:history="1">
        <w:r>
          <w:rPr>
            <w:color w:val="0000FF"/>
          </w:rPr>
          <w:t>частью третьей пункта 2</w:t>
        </w:r>
      </w:hyperlink>
      <w:r>
        <w:t xml:space="preserve"> настоящего порядка;</w:t>
      </w:r>
    </w:p>
    <w:p w:rsidR="002876D6" w:rsidRDefault="002876D6">
      <w:pPr>
        <w:pStyle w:val="ConsPlusNormal"/>
        <w:spacing w:before="220"/>
        <w:ind w:firstLine="540"/>
        <w:jc w:val="both"/>
      </w:pPr>
      <w:r>
        <w:t xml:space="preserve">3) заявление и документы, указанные в </w:t>
      </w:r>
      <w:hyperlink w:anchor="P42" w:history="1">
        <w:r>
          <w:rPr>
            <w:color w:val="0000FF"/>
          </w:rPr>
          <w:t>частях второй</w:t>
        </w:r>
      </w:hyperlink>
      <w:r>
        <w:t xml:space="preserve"> и </w:t>
      </w:r>
      <w:hyperlink w:anchor="P43" w:history="1">
        <w:r>
          <w:rPr>
            <w:color w:val="0000FF"/>
          </w:rPr>
          <w:t>третьей пункта 2</w:t>
        </w:r>
      </w:hyperlink>
      <w:r>
        <w:t xml:space="preserve"> настоящего порядка, направленные в форме электронных документов, не подписаны в соответствии с </w:t>
      </w:r>
      <w:hyperlink w:anchor="P54" w:history="1">
        <w:r>
          <w:rPr>
            <w:color w:val="0000FF"/>
          </w:rPr>
          <w:t>частью второй пункта 3</w:t>
        </w:r>
      </w:hyperlink>
      <w:r>
        <w:t xml:space="preserve"> настоящего порядка;</w:t>
      </w:r>
    </w:p>
    <w:p w:rsidR="002876D6" w:rsidRDefault="002876D6">
      <w:pPr>
        <w:pStyle w:val="ConsPlusNormal"/>
        <w:spacing w:before="220"/>
        <w:ind w:firstLine="540"/>
        <w:jc w:val="both"/>
      </w:pPr>
      <w:r>
        <w:t xml:space="preserve">4) выявлено несоблюдение установленных законодательством Российской Федерации условий признания </w:t>
      </w:r>
      <w:proofErr w:type="gramStart"/>
      <w:r>
        <w:t>действительности</w:t>
      </w:r>
      <w:proofErr w:type="gramEnd"/>
      <w:r>
        <w:t xml:space="preserve"> усиленной квалифицированной электронной подписи.</w:t>
      </w:r>
    </w:p>
    <w:p w:rsidR="002876D6" w:rsidRDefault="002876D6">
      <w:pPr>
        <w:pStyle w:val="ConsPlusNormal"/>
        <w:spacing w:before="220"/>
        <w:ind w:firstLine="540"/>
        <w:jc w:val="both"/>
      </w:pPr>
      <w:bookmarkStart w:id="7" w:name="P62"/>
      <w:bookmarkEnd w:id="7"/>
      <w:r>
        <w:t>6. Управление социальной политики в течение двух рабочих дней со дня принятия заявления запрашивает в порядке межведомственного взаимодействия документы, содержащие сведения:</w:t>
      </w:r>
    </w:p>
    <w:p w:rsidR="002876D6" w:rsidRDefault="002876D6">
      <w:pPr>
        <w:pStyle w:val="ConsPlusNormal"/>
        <w:spacing w:before="220"/>
        <w:ind w:firstLine="540"/>
        <w:jc w:val="both"/>
      </w:pPr>
      <w:r>
        <w:t xml:space="preserve">1) о государственной регистрации рождения ребенка на территории Свердловской области, а </w:t>
      </w:r>
      <w:r>
        <w:lastRenderedPageBreak/>
        <w:t>с 1 января 2021 года - на территории Российской Федерации;</w:t>
      </w:r>
    </w:p>
    <w:p w:rsidR="002876D6" w:rsidRDefault="002876D6">
      <w:pPr>
        <w:pStyle w:val="ConsPlusNormal"/>
        <w:spacing w:before="220"/>
        <w:ind w:firstLine="540"/>
        <w:jc w:val="both"/>
      </w:pPr>
      <w:r>
        <w:t>2) об основании внесения в свидетельство о рождении сведений об отце ребенка - в случае, если сведения были внесены в свидетельство о рождении по указанию матери (при государственной регистрации рождения ребенка на территории Свердловской области, а с 1 января 2021 года - на территории Российской Федерации);</w:t>
      </w:r>
    </w:p>
    <w:p w:rsidR="002876D6" w:rsidRDefault="002876D6">
      <w:pPr>
        <w:pStyle w:val="ConsPlusNormal"/>
        <w:spacing w:before="220"/>
        <w:ind w:firstLine="540"/>
        <w:jc w:val="both"/>
      </w:pPr>
      <w:r>
        <w:t>3) о доходах заявителя и членов его семьи, находящиеся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услуг;</w:t>
      </w:r>
    </w:p>
    <w:p w:rsidR="002876D6" w:rsidRDefault="002876D6">
      <w:pPr>
        <w:pStyle w:val="ConsPlusNormal"/>
        <w:spacing w:before="220"/>
        <w:ind w:firstLine="540"/>
        <w:jc w:val="both"/>
      </w:pPr>
      <w:r>
        <w:t>4) о регистрации несовершеннолетних детей, являющихся членами семьи заявителя, по месту жительства или по месту пребывания на территории Свердловской области;</w:t>
      </w:r>
    </w:p>
    <w:p w:rsidR="002876D6" w:rsidRDefault="002876D6">
      <w:pPr>
        <w:pStyle w:val="ConsPlusNormal"/>
        <w:spacing w:before="220"/>
        <w:ind w:firstLine="540"/>
        <w:jc w:val="both"/>
      </w:pPr>
      <w:r>
        <w:t>5) об уклонении от уплаты алиментов либо о невозможности взыскания алиментов в отношении ребенка - в случае неполучения алиментов на ребенка;</w:t>
      </w:r>
    </w:p>
    <w:p w:rsidR="002876D6" w:rsidRDefault="002876D6">
      <w:pPr>
        <w:pStyle w:val="ConsPlusNormal"/>
        <w:spacing w:before="220"/>
        <w:ind w:firstLine="540"/>
        <w:jc w:val="both"/>
      </w:pPr>
      <w:r>
        <w:t>6) о призыве супруга заявителя на военную службу - в случае призыва супруга заявителя на военную службу;</w:t>
      </w:r>
    </w:p>
    <w:p w:rsidR="002876D6" w:rsidRDefault="002876D6">
      <w:pPr>
        <w:pStyle w:val="ConsPlusNormal"/>
        <w:spacing w:before="220"/>
        <w:ind w:firstLine="540"/>
        <w:jc w:val="both"/>
      </w:pPr>
      <w:r>
        <w:t>7) о нахождении супруга (супруги) заявителя под стражей или отбывании наказания в виде лишения свободы - в случае нахождения супруга (супруги) заявителя под стражей либо отбывания им наказания в виде лишения свободы.</w:t>
      </w:r>
    </w:p>
    <w:p w:rsidR="002876D6" w:rsidRDefault="002876D6">
      <w:pPr>
        <w:pStyle w:val="ConsPlusNormal"/>
        <w:spacing w:before="220"/>
        <w:ind w:firstLine="540"/>
        <w:jc w:val="both"/>
      </w:pPr>
      <w:r>
        <w:t xml:space="preserve">Заявитель вправе представить документы, содержащие сведения, указанные в </w:t>
      </w:r>
      <w:hyperlink w:anchor="P62" w:history="1">
        <w:r>
          <w:rPr>
            <w:color w:val="0000FF"/>
          </w:rPr>
          <w:t>части первой</w:t>
        </w:r>
      </w:hyperlink>
      <w:r>
        <w:t xml:space="preserve"> настоящего пункта, по собственной инициативе.</w:t>
      </w:r>
    </w:p>
    <w:p w:rsidR="002876D6" w:rsidRDefault="002876D6">
      <w:pPr>
        <w:pStyle w:val="ConsPlusNormal"/>
        <w:spacing w:before="220"/>
        <w:ind w:firstLine="540"/>
        <w:jc w:val="both"/>
      </w:pPr>
      <w:r>
        <w:t xml:space="preserve">7. </w:t>
      </w:r>
      <w:hyperlink r:id="rId6" w:history="1">
        <w:r>
          <w:rPr>
            <w:color w:val="0000FF"/>
          </w:rPr>
          <w:t>Порядок</w:t>
        </w:r>
      </w:hyperlink>
      <w:r>
        <w:t xml:space="preserve"> исчисления размера среднедушевого дохода семьи для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утвержден Постановлением Правительства Свердловской области от 18.12.2013 N 1548-ПП "О порядке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деятельность".</w:t>
      </w:r>
    </w:p>
    <w:p w:rsidR="002876D6" w:rsidRDefault="002876D6">
      <w:pPr>
        <w:pStyle w:val="ConsPlusNormal"/>
        <w:spacing w:before="220"/>
        <w:ind w:firstLine="540"/>
        <w:jc w:val="both"/>
      </w:pPr>
      <w:r>
        <w:t xml:space="preserve">8. В случае если заявителю, являющемуся родителем (законным представителем) ребенка, посещающего государственную, муниципальную или частную образовательную организацию, реализующую образовательную программу дошкольного образования (далее - образовательная организация), на день принятия заявления назначено и выплачивается ежемесячное пособие в соответствии с </w:t>
      </w:r>
      <w:hyperlink r:id="rId7" w:history="1">
        <w:r>
          <w:rPr>
            <w:color w:val="0000FF"/>
          </w:rPr>
          <w:t>Законом</w:t>
        </w:r>
      </w:hyperlink>
      <w:r>
        <w:t xml:space="preserve"> Свердловской области от 14 декабря 2004 года N 204-ОЗ "О ежемесячном пособии на ребенка" (далее - Закон Свердловской области от 14 декабря 2004 года N 204-ОЗ) на этого ребенка, представления документов, указанных в </w:t>
      </w:r>
      <w:hyperlink w:anchor="P44" w:history="1">
        <w:r>
          <w:rPr>
            <w:color w:val="0000FF"/>
          </w:rPr>
          <w:t>подпунктах 1</w:t>
        </w:r>
      </w:hyperlink>
      <w:r>
        <w:t xml:space="preserve"> - </w:t>
      </w:r>
      <w:hyperlink w:anchor="P49" w:history="1">
        <w:r>
          <w:rPr>
            <w:color w:val="0000FF"/>
          </w:rPr>
          <w:t>6</w:t>
        </w:r>
      </w:hyperlink>
      <w:r>
        <w:t xml:space="preserve"> и </w:t>
      </w:r>
      <w:hyperlink w:anchor="P51" w:history="1">
        <w:r>
          <w:rPr>
            <w:color w:val="0000FF"/>
          </w:rPr>
          <w:t>8 части третьей пункта 2</w:t>
        </w:r>
      </w:hyperlink>
      <w:r>
        <w:t xml:space="preserve"> настоящего порядка, не требуется.</w:t>
      </w:r>
    </w:p>
    <w:p w:rsidR="002876D6" w:rsidRDefault="002876D6">
      <w:pPr>
        <w:pStyle w:val="ConsPlusNormal"/>
        <w:spacing w:before="220"/>
        <w:ind w:firstLine="540"/>
        <w:jc w:val="both"/>
      </w:pPr>
      <w:r>
        <w:t xml:space="preserve">9. </w:t>
      </w:r>
      <w:hyperlink w:anchor="P241" w:history="1">
        <w:r>
          <w:rPr>
            <w:color w:val="0000FF"/>
          </w:rPr>
          <w:t>Справка</w:t>
        </w:r>
      </w:hyperlink>
      <w:r>
        <w:t xml:space="preserve"> о среднедушевом доходе семьи оформляется управлением социальной политики по форме согласно приложению N 2 к настоящему порядку.</w:t>
      </w:r>
    </w:p>
    <w:p w:rsidR="002876D6" w:rsidRDefault="002876D6">
      <w:pPr>
        <w:pStyle w:val="ConsPlusNormal"/>
        <w:spacing w:before="220"/>
        <w:ind w:firstLine="540"/>
        <w:jc w:val="both"/>
      </w:pPr>
      <w:r>
        <w:t xml:space="preserve">10. Управление социальной политики оформляет справку о среднедушевом доходе семьи в течение пяти дней со дня принятия заявления и поступления сведений, указанных в </w:t>
      </w:r>
      <w:hyperlink w:anchor="P62" w:history="1">
        <w:r>
          <w:rPr>
            <w:color w:val="0000FF"/>
          </w:rPr>
          <w:t>части первой пункта 6</w:t>
        </w:r>
      </w:hyperlink>
      <w:r>
        <w:t xml:space="preserve"> настоящего порядка.</w:t>
      </w:r>
    </w:p>
    <w:p w:rsidR="002876D6" w:rsidRDefault="002876D6">
      <w:pPr>
        <w:pStyle w:val="ConsPlusNormal"/>
        <w:spacing w:before="220"/>
        <w:ind w:firstLine="540"/>
        <w:jc w:val="both"/>
      </w:pPr>
      <w:r>
        <w:t xml:space="preserve">11. Управление социальной политики отказывает в выдаче справки о среднедушевом доходе в случае, если по истечении срока, предусмотренного </w:t>
      </w:r>
      <w:hyperlink w:anchor="P54" w:history="1">
        <w:r>
          <w:rPr>
            <w:color w:val="0000FF"/>
          </w:rPr>
          <w:t>частью второй пункта 3</w:t>
        </w:r>
      </w:hyperlink>
      <w:r>
        <w:t xml:space="preserve"> настоящего порядка, </w:t>
      </w:r>
      <w:r>
        <w:lastRenderedPageBreak/>
        <w:t xml:space="preserve">заявителем не представлены подлинники или заверенные в установленном порядке копии документов, предусмотренных </w:t>
      </w:r>
      <w:hyperlink w:anchor="P42" w:history="1">
        <w:r>
          <w:rPr>
            <w:color w:val="0000FF"/>
          </w:rPr>
          <w:t>частями второй</w:t>
        </w:r>
      </w:hyperlink>
      <w:r>
        <w:t xml:space="preserve"> и </w:t>
      </w:r>
      <w:hyperlink w:anchor="P43" w:history="1">
        <w:r>
          <w:rPr>
            <w:color w:val="0000FF"/>
          </w:rPr>
          <w:t>третьей пункта 2</w:t>
        </w:r>
      </w:hyperlink>
      <w:r>
        <w:t xml:space="preserve"> настоящего порядка.</w:t>
      </w:r>
    </w:p>
    <w:p w:rsidR="002876D6" w:rsidRDefault="002876D6">
      <w:pPr>
        <w:pStyle w:val="ConsPlusNormal"/>
        <w:spacing w:before="220"/>
        <w:ind w:firstLine="540"/>
        <w:jc w:val="both"/>
      </w:pPr>
      <w:r>
        <w:t>Копия решения об отказе в выдаче справки о среднедушевом доходе направляется заявителю в форме электронного документа в течение пяти дней со дня принятия этого решения.</w:t>
      </w:r>
    </w:p>
    <w:p w:rsidR="002876D6" w:rsidRDefault="002876D6">
      <w:pPr>
        <w:pStyle w:val="ConsPlusNormal"/>
        <w:spacing w:before="220"/>
        <w:ind w:firstLine="540"/>
        <w:jc w:val="both"/>
      </w:pPr>
      <w:r>
        <w:t>12. Справка о среднедушевом доходе семьи выдается заявителю при личном обращении в управление социальной политики либо направляется управлением социальной политики в многофункциональный центр (в случае подачи заявления через многофункциональный центр) не позднее рабочего дня, следующего за днем ее оформления.</w:t>
      </w:r>
    </w:p>
    <w:p w:rsidR="002876D6" w:rsidRDefault="002876D6">
      <w:pPr>
        <w:pStyle w:val="ConsPlusNormal"/>
        <w:spacing w:before="220"/>
        <w:ind w:firstLine="540"/>
        <w:jc w:val="both"/>
      </w:pPr>
      <w:r>
        <w:t>13. Управление социальной политики ведет регистрацию и учет выданных справок о среднедушевом доходе семьи.</w:t>
      </w:r>
    </w:p>
    <w:p w:rsidR="002876D6" w:rsidRDefault="002876D6">
      <w:pPr>
        <w:pStyle w:val="ConsPlusNormal"/>
      </w:pPr>
    </w:p>
    <w:p w:rsidR="002876D6" w:rsidRDefault="002876D6">
      <w:pPr>
        <w:pStyle w:val="ConsPlusNormal"/>
      </w:pPr>
    </w:p>
    <w:p w:rsidR="002876D6" w:rsidRDefault="002876D6">
      <w:pPr>
        <w:pStyle w:val="ConsPlusNormal"/>
      </w:pPr>
    </w:p>
    <w:p w:rsidR="002876D6" w:rsidRDefault="002876D6">
      <w:pPr>
        <w:pStyle w:val="ConsPlusNormal"/>
      </w:pPr>
    </w:p>
    <w:p w:rsidR="002876D6" w:rsidRDefault="002876D6">
      <w:pPr>
        <w:pStyle w:val="ConsPlusNormal"/>
      </w:pPr>
    </w:p>
    <w:p w:rsidR="002876D6" w:rsidRDefault="002876D6">
      <w:pPr>
        <w:pStyle w:val="ConsPlusNormal"/>
        <w:jc w:val="right"/>
        <w:outlineLvl w:val="1"/>
      </w:pPr>
      <w:r>
        <w:t>Приложение N 1</w:t>
      </w:r>
    </w:p>
    <w:p w:rsidR="002876D6" w:rsidRDefault="002876D6">
      <w:pPr>
        <w:pStyle w:val="ConsPlusNormal"/>
        <w:jc w:val="right"/>
      </w:pPr>
      <w:r>
        <w:t>к Порядку выдачи справки</w:t>
      </w:r>
    </w:p>
    <w:p w:rsidR="002876D6" w:rsidRDefault="002876D6">
      <w:pPr>
        <w:pStyle w:val="ConsPlusNormal"/>
        <w:jc w:val="right"/>
      </w:pPr>
      <w:r>
        <w:t>о среднедушевом доходе семьи</w:t>
      </w:r>
    </w:p>
    <w:p w:rsidR="002876D6" w:rsidRDefault="002876D6">
      <w:pPr>
        <w:pStyle w:val="ConsPlusNormal"/>
        <w:jc w:val="right"/>
      </w:pPr>
      <w:r>
        <w:t>для предоставления компенсации платы,</w:t>
      </w:r>
    </w:p>
    <w:p w:rsidR="002876D6" w:rsidRDefault="002876D6">
      <w:pPr>
        <w:pStyle w:val="ConsPlusNormal"/>
        <w:jc w:val="right"/>
      </w:pPr>
      <w:r>
        <w:t>взимаемой с родителей (законных</w:t>
      </w:r>
    </w:p>
    <w:p w:rsidR="002876D6" w:rsidRDefault="002876D6">
      <w:pPr>
        <w:pStyle w:val="ConsPlusNormal"/>
        <w:jc w:val="right"/>
      </w:pPr>
      <w:r>
        <w:t>представителей) за присмотр и уход</w:t>
      </w:r>
    </w:p>
    <w:p w:rsidR="002876D6" w:rsidRDefault="002876D6">
      <w:pPr>
        <w:pStyle w:val="ConsPlusNormal"/>
        <w:jc w:val="right"/>
      </w:pPr>
      <w:r>
        <w:t>за детьми, осваивающими образовательные</w:t>
      </w:r>
    </w:p>
    <w:p w:rsidR="002876D6" w:rsidRDefault="002876D6">
      <w:pPr>
        <w:pStyle w:val="ConsPlusNormal"/>
        <w:jc w:val="right"/>
      </w:pPr>
      <w:r>
        <w:t>программы дошкольного образования</w:t>
      </w:r>
    </w:p>
    <w:p w:rsidR="002876D6" w:rsidRDefault="002876D6">
      <w:pPr>
        <w:pStyle w:val="ConsPlusNormal"/>
        <w:jc w:val="right"/>
      </w:pPr>
      <w:r>
        <w:t>в организациях, осуществляющих</w:t>
      </w:r>
    </w:p>
    <w:p w:rsidR="002876D6" w:rsidRDefault="002876D6">
      <w:pPr>
        <w:pStyle w:val="ConsPlusNormal"/>
        <w:jc w:val="right"/>
      </w:pPr>
      <w:r>
        <w:t>образовательную деятельность</w:t>
      </w:r>
    </w:p>
    <w:p w:rsidR="002876D6" w:rsidRDefault="002876D6">
      <w:pPr>
        <w:pStyle w:val="ConsPlusNormal"/>
      </w:pPr>
    </w:p>
    <w:p w:rsidR="002876D6" w:rsidRDefault="002876D6">
      <w:pPr>
        <w:pStyle w:val="ConsPlusNonformat"/>
        <w:jc w:val="both"/>
      </w:pPr>
      <w:r>
        <w:t>Начальнику управления социальной политики _________________________________</w:t>
      </w:r>
    </w:p>
    <w:p w:rsidR="002876D6" w:rsidRDefault="002876D6">
      <w:pPr>
        <w:pStyle w:val="ConsPlusNonformat"/>
        <w:jc w:val="both"/>
      </w:pPr>
    </w:p>
    <w:p w:rsidR="002876D6" w:rsidRDefault="002876D6">
      <w:pPr>
        <w:pStyle w:val="ConsPlusNonformat"/>
        <w:jc w:val="both"/>
      </w:pPr>
      <w:bookmarkStart w:id="8" w:name="P97"/>
      <w:bookmarkEnd w:id="8"/>
      <w:r>
        <w:t xml:space="preserve">                                 ЗАЯВЛЕНИЕ</w:t>
      </w:r>
    </w:p>
    <w:p w:rsidR="002876D6" w:rsidRDefault="002876D6">
      <w:pPr>
        <w:pStyle w:val="ConsPlusNonformat"/>
        <w:jc w:val="both"/>
      </w:pPr>
    </w:p>
    <w:p w:rsidR="002876D6" w:rsidRDefault="002876D6">
      <w:pPr>
        <w:pStyle w:val="ConsPlusNonformat"/>
        <w:jc w:val="both"/>
      </w:pPr>
      <w:r>
        <w:t>___________________________________________________________________________</w:t>
      </w:r>
    </w:p>
    <w:p w:rsidR="002876D6" w:rsidRDefault="002876D6">
      <w:pPr>
        <w:pStyle w:val="ConsPlusNonformat"/>
        <w:jc w:val="both"/>
      </w:pPr>
      <w:r>
        <w:t xml:space="preserve">                   (фамилия, имя, отчество, статус лица,</w:t>
      </w:r>
    </w:p>
    <w:p w:rsidR="002876D6" w:rsidRDefault="002876D6">
      <w:pPr>
        <w:pStyle w:val="ConsPlusNonformat"/>
        <w:jc w:val="both"/>
      </w:pPr>
      <w:r>
        <w:t xml:space="preserve">            имеющего право на получение государственной услуги)</w:t>
      </w:r>
    </w:p>
    <w:p w:rsidR="002876D6" w:rsidRDefault="002876D6">
      <w:pPr>
        <w:pStyle w:val="ConsPlusNonformat"/>
        <w:jc w:val="both"/>
      </w:pPr>
      <w:r>
        <w:t>Место жительства или место пребывания _____________________________________</w:t>
      </w:r>
    </w:p>
    <w:p w:rsidR="002876D6" w:rsidRDefault="002876D6">
      <w:pPr>
        <w:pStyle w:val="ConsPlusNonformat"/>
        <w:jc w:val="both"/>
      </w:pPr>
      <w:r>
        <w:t xml:space="preserve">                                         (почтовый индекс, район, город,</w:t>
      </w:r>
    </w:p>
    <w:p w:rsidR="002876D6" w:rsidRDefault="002876D6">
      <w:pPr>
        <w:pStyle w:val="ConsPlusNonformat"/>
        <w:jc w:val="both"/>
      </w:pPr>
      <w:r>
        <w:t xml:space="preserve">                                          иной населенный пункт, улица,</w:t>
      </w:r>
    </w:p>
    <w:p w:rsidR="002876D6" w:rsidRDefault="002876D6">
      <w:pPr>
        <w:pStyle w:val="ConsPlusNonformat"/>
        <w:jc w:val="both"/>
      </w:pPr>
      <w:r>
        <w:t xml:space="preserve">                                          номер дома, корпуса, квартиры</w:t>
      </w:r>
    </w:p>
    <w:p w:rsidR="002876D6" w:rsidRDefault="002876D6">
      <w:pPr>
        <w:pStyle w:val="ConsPlusNonformat"/>
        <w:jc w:val="both"/>
      </w:pPr>
      <w:r>
        <w:t>___________________________________________________________________________</w:t>
      </w:r>
    </w:p>
    <w:p w:rsidR="002876D6" w:rsidRDefault="002876D6">
      <w:pPr>
        <w:pStyle w:val="ConsPlusNonformat"/>
        <w:jc w:val="both"/>
      </w:pPr>
      <w:r>
        <w:t xml:space="preserve">указываются на основании записи </w:t>
      </w:r>
      <w:proofErr w:type="gramStart"/>
      <w:r>
        <w:t>в  паспорте</w:t>
      </w:r>
      <w:proofErr w:type="gramEnd"/>
      <w:r>
        <w:t xml:space="preserve"> или  документе,  подтверждающем</w:t>
      </w:r>
    </w:p>
    <w:p w:rsidR="002876D6" w:rsidRDefault="002876D6">
      <w:pPr>
        <w:pStyle w:val="ConsPlusNonformat"/>
        <w:jc w:val="both"/>
      </w:pPr>
      <w:r>
        <w:t>регистрацию по месту жительства,</w:t>
      </w:r>
    </w:p>
    <w:p w:rsidR="002876D6" w:rsidRDefault="002876D6">
      <w:pPr>
        <w:pStyle w:val="ConsPlusNonformat"/>
        <w:jc w:val="both"/>
      </w:pPr>
      <w:r>
        <w:t>___________________________________________________________________________</w:t>
      </w:r>
    </w:p>
    <w:p w:rsidR="002876D6" w:rsidRDefault="002876D6">
      <w:pPr>
        <w:pStyle w:val="ConsPlusNonformat"/>
        <w:jc w:val="both"/>
      </w:pPr>
      <w:proofErr w:type="gramStart"/>
      <w:r>
        <w:t>месту  пребывания</w:t>
      </w:r>
      <w:proofErr w:type="gramEnd"/>
      <w:r>
        <w:t xml:space="preserve">  (если  предъявляется  не  паспорт,  а   иной   документ,</w:t>
      </w:r>
    </w:p>
    <w:p w:rsidR="002876D6" w:rsidRDefault="002876D6">
      <w:pPr>
        <w:pStyle w:val="ConsPlusNonformat"/>
        <w:jc w:val="both"/>
      </w:pPr>
      <w:r>
        <w:t>удостоверяющий личность), контактный телефон)</w:t>
      </w:r>
    </w:p>
    <w:p w:rsidR="002876D6" w:rsidRDefault="002876D6">
      <w:pPr>
        <w:pStyle w:val="ConsPlusNonformat"/>
        <w:jc w:val="both"/>
      </w:pPr>
    </w:p>
    <w:p w:rsidR="002876D6" w:rsidRDefault="002876D6">
      <w:pPr>
        <w:pStyle w:val="ConsPlusNonformat"/>
        <w:jc w:val="both"/>
      </w:pPr>
      <w:r>
        <w:t>Документ, удостоверяющий личность:</w:t>
      </w:r>
    </w:p>
    <w:p w:rsidR="002876D6" w:rsidRDefault="002876D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2551"/>
        <w:gridCol w:w="2154"/>
        <w:gridCol w:w="2721"/>
      </w:tblGrid>
      <w:tr w:rsidR="002876D6">
        <w:tc>
          <w:tcPr>
            <w:tcW w:w="1644" w:type="dxa"/>
          </w:tcPr>
          <w:p w:rsidR="002876D6" w:rsidRDefault="002876D6">
            <w:pPr>
              <w:pStyle w:val="ConsPlusNormal"/>
            </w:pPr>
            <w:r>
              <w:t>Серия, N</w:t>
            </w:r>
          </w:p>
        </w:tc>
        <w:tc>
          <w:tcPr>
            <w:tcW w:w="2551" w:type="dxa"/>
          </w:tcPr>
          <w:p w:rsidR="002876D6" w:rsidRDefault="002876D6">
            <w:pPr>
              <w:pStyle w:val="ConsPlusNormal"/>
            </w:pPr>
          </w:p>
        </w:tc>
        <w:tc>
          <w:tcPr>
            <w:tcW w:w="2154" w:type="dxa"/>
          </w:tcPr>
          <w:p w:rsidR="002876D6" w:rsidRDefault="002876D6">
            <w:pPr>
              <w:pStyle w:val="ConsPlusNormal"/>
            </w:pPr>
            <w:r>
              <w:t>Гражданство</w:t>
            </w:r>
          </w:p>
        </w:tc>
        <w:tc>
          <w:tcPr>
            <w:tcW w:w="2721" w:type="dxa"/>
          </w:tcPr>
          <w:p w:rsidR="002876D6" w:rsidRDefault="002876D6">
            <w:pPr>
              <w:pStyle w:val="ConsPlusNormal"/>
            </w:pPr>
          </w:p>
        </w:tc>
      </w:tr>
      <w:tr w:rsidR="002876D6">
        <w:tc>
          <w:tcPr>
            <w:tcW w:w="1644" w:type="dxa"/>
          </w:tcPr>
          <w:p w:rsidR="002876D6" w:rsidRDefault="002876D6">
            <w:pPr>
              <w:pStyle w:val="ConsPlusNormal"/>
            </w:pPr>
            <w:r>
              <w:t>Дата выдачи</w:t>
            </w:r>
          </w:p>
        </w:tc>
        <w:tc>
          <w:tcPr>
            <w:tcW w:w="2551" w:type="dxa"/>
          </w:tcPr>
          <w:p w:rsidR="002876D6" w:rsidRDefault="002876D6">
            <w:pPr>
              <w:pStyle w:val="ConsPlusNormal"/>
            </w:pPr>
          </w:p>
        </w:tc>
        <w:tc>
          <w:tcPr>
            <w:tcW w:w="2154" w:type="dxa"/>
          </w:tcPr>
          <w:p w:rsidR="002876D6" w:rsidRDefault="002876D6">
            <w:pPr>
              <w:pStyle w:val="ConsPlusNormal"/>
            </w:pPr>
            <w:r>
              <w:t>Дата рождения</w:t>
            </w:r>
          </w:p>
        </w:tc>
        <w:tc>
          <w:tcPr>
            <w:tcW w:w="2721" w:type="dxa"/>
          </w:tcPr>
          <w:p w:rsidR="002876D6" w:rsidRDefault="002876D6">
            <w:pPr>
              <w:pStyle w:val="ConsPlusNormal"/>
            </w:pPr>
          </w:p>
        </w:tc>
      </w:tr>
      <w:tr w:rsidR="002876D6">
        <w:tc>
          <w:tcPr>
            <w:tcW w:w="1644" w:type="dxa"/>
          </w:tcPr>
          <w:p w:rsidR="002876D6" w:rsidRDefault="002876D6">
            <w:pPr>
              <w:pStyle w:val="ConsPlusNormal"/>
            </w:pPr>
            <w:r>
              <w:t>Кем выдан</w:t>
            </w:r>
          </w:p>
        </w:tc>
        <w:tc>
          <w:tcPr>
            <w:tcW w:w="2551" w:type="dxa"/>
          </w:tcPr>
          <w:p w:rsidR="002876D6" w:rsidRDefault="002876D6">
            <w:pPr>
              <w:pStyle w:val="ConsPlusNormal"/>
            </w:pPr>
          </w:p>
        </w:tc>
        <w:tc>
          <w:tcPr>
            <w:tcW w:w="2154" w:type="dxa"/>
          </w:tcPr>
          <w:p w:rsidR="002876D6" w:rsidRDefault="002876D6">
            <w:pPr>
              <w:pStyle w:val="ConsPlusNormal"/>
            </w:pPr>
            <w:r>
              <w:t>Место рождения</w:t>
            </w:r>
          </w:p>
        </w:tc>
        <w:tc>
          <w:tcPr>
            <w:tcW w:w="2721" w:type="dxa"/>
          </w:tcPr>
          <w:p w:rsidR="002876D6" w:rsidRDefault="002876D6">
            <w:pPr>
              <w:pStyle w:val="ConsPlusNormal"/>
            </w:pPr>
          </w:p>
        </w:tc>
      </w:tr>
    </w:tbl>
    <w:p w:rsidR="002876D6" w:rsidRDefault="002876D6">
      <w:pPr>
        <w:pStyle w:val="ConsPlusNormal"/>
      </w:pPr>
    </w:p>
    <w:p w:rsidR="002876D6" w:rsidRDefault="002876D6">
      <w:pPr>
        <w:pStyle w:val="ConsPlusNonformat"/>
        <w:jc w:val="both"/>
      </w:pPr>
      <w:r>
        <w:t>Страховой номер индивидуального лицевого счета (далее - СНИЛС) N __________</w:t>
      </w:r>
    </w:p>
    <w:p w:rsidR="002876D6" w:rsidRDefault="002876D6">
      <w:pPr>
        <w:pStyle w:val="ConsPlusNonformat"/>
        <w:jc w:val="both"/>
      </w:pPr>
    </w:p>
    <w:p w:rsidR="002876D6" w:rsidRDefault="002876D6">
      <w:pPr>
        <w:pStyle w:val="ConsPlusNonformat"/>
        <w:jc w:val="both"/>
      </w:pPr>
      <w:r>
        <w:lastRenderedPageBreak/>
        <w:t xml:space="preserve">Сведения, указанные в заявлении, </w:t>
      </w:r>
      <w:proofErr w:type="gramStart"/>
      <w:r>
        <w:t>соответствуют  документу</w:t>
      </w:r>
      <w:proofErr w:type="gramEnd"/>
      <w:r>
        <w:t>,  удостоверяющему</w:t>
      </w:r>
    </w:p>
    <w:p w:rsidR="002876D6" w:rsidRDefault="002876D6">
      <w:pPr>
        <w:pStyle w:val="ConsPlusNonformat"/>
        <w:jc w:val="both"/>
      </w:pPr>
      <w:r>
        <w:t>личность.</w:t>
      </w:r>
    </w:p>
    <w:p w:rsidR="002876D6" w:rsidRDefault="002876D6">
      <w:pPr>
        <w:pStyle w:val="ConsPlusNonformat"/>
        <w:jc w:val="both"/>
      </w:pPr>
      <w:r>
        <w:t>"__" __________ 20__ г. ___________________________</w:t>
      </w:r>
    </w:p>
    <w:p w:rsidR="002876D6" w:rsidRDefault="002876D6">
      <w:pPr>
        <w:pStyle w:val="ConsPlusNonformat"/>
        <w:jc w:val="both"/>
      </w:pPr>
      <w:r>
        <w:t xml:space="preserve">                           (подпись специалиста)</w:t>
      </w:r>
    </w:p>
    <w:p w:rsidR="002876D6" w:rsidRDefault="002876D6">
      <w:pPr>
        <w:pStyle w:val="ConsPlusNonformat"/>
        <w:jc w:val="both"/>
      </w:pPr>
    </w:p>
    <w:p w:rsidR="002876D6" w:rsidRDefault="002876D6">
      <w:pPr>
        <w:pStyle w:val="ConsPlusNonformat"/>
        <w:jc w:val="both"/>
      </w:pPr>
      <w:r>
        <w:t xml:space="preserve">Прошу выдать </w:t>
      </w:r>
      <w:proofErr w:type="gramStart"/>
      <w:r>
        <w:t>справку  о</w:t>
      </w:r>
      <w:proofErr w:type="gramEnd"/>
      <w:r>
        <w:t xml:space="preserve">  среднедушевом  доходе  семьи  для   предоставления</w:t>
      </w:r>
    </w:p>
    <w:p w:rsidR="002876D6" w:rsidRDefault="002876D6">
      <w:pPr>
        <w:pStyle w:val="ConsPlusNonformat"/>
        <w:jc w:val="both"/>
      </w:pPr>
      <w:r>
        <w:t xml:space="preserve">компенсации платы, </w:t>
      </w:r>
      <w:proofErr w:type="gramStart"/>
      <w:r>
        <w:t>взимаемой  с</w:t>
      </w:r>
      <w:proofErr w:type="gramEnd"/>
      <w:r>
        <w:t xml:space="preserve">  родителей  (законных  представителей)   за</w:t>
      </w:r>
    </w:p>
    <w:p w:rsidR="002876D6" w:rsidRDefault="002876D6">
      <w:pPr>
        <w:pStyle w:val="ConsPlusNonformat"/>
        <w:jc w:val="both"/>
      </w:pPr>
      <w:proofErr w:type="gramStart"/>
      <w:r>
        <w:t>присмотр  и</w:t>
      </w:r>
      <w:proofErr w:type="gramEnd"/>
      <w:r>
        <w:t xml:space="preserve">  уход   за  детьми,  осваивающими   образовательные   программы</w:t>
      </w:r>
    </w:p>
    <w:p w:rsidR="002876D6" w:rsidRDefault="002876D6">
      <w:pPr>
        <w:pStyle w:val="ConsPlusNonformat"/>
        <w:jc w:val="both"/>
      </w:pPr>
      <w:r>
        <w:t xml:space="preserve">дошкольного </w:t>
      </w:r>
      <w:proofErr w:type="gramStart"/>
      <w:r>
        <w:t>образования  в</w:t>
      </w:r>
      <w:proofErr w:type="gramEnd"/>
      <w:r>
        <w:t xml:space="preserve">  организациях,  осуществляющих   образовательную</w:t>
      </w:r>
    </w:p>
    <w:p w:rsidR="002876D6" w:rsidRDefault="002876D6">
      <w:pPr>
        <w:pStyle w:val="ConsPlusNonformat"/>
        <w:jc w:val="both"/>
      </w:pPr>
      <w:r>
        <w:t>деятельность ______________________________________________________________</w:t>
      </w:r>
    </w:p>
    <w:p w:rsidR="002876D6" w:rsidRDefault="002876D6">
      <w:pPr>
        <w:pStyle w:val="ConsPlusNonformat"/>
        <w:jc w:val="both"/>
      </w:pPr>
      <w:r>
        <w:t xml:space="preserve">                  фамилия, имя, отчество ребенка, дата рождения, СНИЛС</w:t>
      </w:r>
    </w:p>
    <w:p w:rsidR="002876D6" w:rsidRDefault="002876D6">
      <w:pPr>
        <w:pStyle w:val="ConsPlusNonformat"/>
        <w:jc w:val="both"/>
      </w:pPr>
    </w:p>
    <w:p w:rsidR="002876D6" w:rsidRDefault="002876D6">
      <w:pPr>
        <w:pStyle w:val="ConsPlusNonformat"/>
        <w:jc w:val="both"/>
      </w:pPr>
      <w:r>
        <w:t>Состав семьи:</w:t>
      </w:r>
    </w:p>
    <w:p w:rsidR="002876D6" w:rsidRDefault="002876D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551"/>
        <w:gridCol w:w="2381"/>
        <w:gridCol w:w="1984"/>
        <w:gridCol w:w="1531"/>
      </w:tblGrid>
      <w:tr w:rsidR="002876D6">
        <w:tc>
          <w:tcPr>
            <w:tcW w:w="624" w:type="dxa"/>
          </w:tcPr>
          <w:p w:rsidR="002876D6" w:rsidRDefault="002876D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51" w:type="dxa"/>
          </w:tcPr>
          <w:p w:rsidR="002876D6" w:rsidRDefault="002876D6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381" w:type="dxa"/>
          </w:tcPr>
          <w:p w:rsidR="002876D6" w:rsidRDefault="002876D6">
            <w:pPr>
              <w:pStyle w:val="ConsPlusNormal"/>
              <w:jc w:val="center"/>
            </w:pPr>
            <w:r>
              <w:t>Число, месяц, год рождения</w:t>
            </w:r>
          </w:p>
        </w:tc>
        <w:tc>
          <w:tcPr>
            <w:tcW w:w="1984" w:type="dxa"/>
          </w:tcPr>
          <w:p w:rsidR="002876D6" w:rsidRDefault="002876D6">
            <w:pPr>
              <w:pStyle w:val="ConsPlusNormal"/>
              <w:jc w:val="center"/>
            </w:pPr>
            <w:r>
              <w:t>Степень родства</w:t>
            </w:r>
          </w:p>
        </w:tc>
        <w:tc>
          <w:tcPr>
            <w:tcW w:w="1531" w:type="dxa"/>
          </w:tcPr>
          <w:p w:rsidR="002876D6" w:rsidRDefault="002876D6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2876D6">
        <w:tc>
          <w:tcPr>
            <w:tcW w:w="624" w:type="dxa"/>
          </w:tcPr>
          <w:p w:rsidR="002876D6" w:rsidRDefault="002876D6">
            <w:pPr>
              <w:pStyle w:val="ConsPlusNormal"/>
            </w:pPr>
          </w:p>
        </w:tc>
        <w:tc>
          <w:tcPr>
            <w:tcW w:w="2551" w:type="dxa"/>
          </w:tcPr>
          <w:p w:rsidR="002876D6" w:rsidRDefault="002876D6">
            <w:pPr>
              <w:pStyle w:val="ConsPlusNormal"/>
            </w:pPr>
          </w:p>
        </w:tc>
        <w:tc>
          <w:tcPr>
            <w:tcW w:w="2381" w:type="dxa"/>
          </w:tcPr>
          <w:p w:rsidR="002876D6" w:rsidRDefault="002876D6">
            <w:pPr>
              <w:pStyle w:val="ConsPlusNormal"/>
            </w:pPr>
          </w:p>
        </w:tc>
        <w:tc>
          <w:tcPr>
            <w:tcW w:w="1984" w:type="dxa"/>
          </w:tcPr>
          <w:p w:rsidR="002876D6" w:rsidRDefault="002876D6">
            <w:pPr>
              <w:pStyle w:val="ConsPlusNormal"/>
            </w:pPr>
          </w:p>
        </w:tc>
        <w:tc>
          <w:tcPr>
            <w:tcW w:w="1531" w:type="dxa"/>
          </w:tcPr>
          <w:p w:rsidR="002876D6" w:rsidRDefault="002876D6">
            <w:pPr>
              <w:pStyle w:val="ConsPlusNormal"/>
            </w:pPr>
          </w:p>
        </w:tc>
      </w:tr>
      <w:tr w:rsidR="002876D6">
        <w:tc>
          <w:tcPr>
            <w:tcW w:w="624" w:type="dxa"/>
          </w:tcPr>
          <w:p w:rsidR="002876D6" w:rsidRDefault="002876D6">
            <w:pPr>
              <w:pStyle w:val="ConsPlusNormal"/>
            </w:pPr>
          </w:p>
        </w:tc>
        <w:tc>
          <w:tcPr>
            <w:tcW w:w="2551" w:type="dxa"/>
          </w:tcPr>
          <w:p w:rsidR="002876D6" w:rsidRDefault="002876D6">
            <w:pPr>
              <w:pStyle w:val="ConsPlusNormal"/>
            </w:pPr>
          </w:p>
        </w:tc>
        <w:tc>
          <w:tcPr>
            <w:tcW w:w="2381" w:type="dxa"/>
          </w:tcPr>
          <w:p w:rsidR="002876D6" w:rsidRDefault="002876D6">
            <w:pPr>
              <w:pStyle w:val="ConsPlusNormal"/>
            </w:pPr>
          </w:p>
        </w:tc>
        <w:tc>
          <w:tcPr>
            <w:tcW w:w="1984" w:type="dxa"/>
          </w:tcPr>
          <w:p w:rsidR="002876D6" w:rsidRDefault="002876D6">
            <w:pPr>
              <w:pStyle w:val="ConsPlusNormal"/>
            </w:pPr>
          </w:p>
        </w:tc>
        <w:tc>
          <w:tcPr>
            <w:tcW w:w="1531" w:type="dxa"/>
          </w:tcPr>
          <w:p w:rsidR="002876D6" w:rsidRDefault="002876D6">
            <w:pPr>
              <w:pStyle w:val="ConsPlusNormal"/>
            </w:pPr>
          </w:p>
        </w:tc>
      </w:tr>
      <w:tr w:rsidR="002876D6">
        <w:tc>
          <w:tcPr>
            <w:tcW w:w="624" w:type="dxa"/>
          </w:tcPr>
          <w:p w:rsidR="002876D6" w:rsidRDefault="002876D6">
            <w:pPr>
              <w:pStyle w:val="ConsPlusNormal"/>
            </w:pPr>
          </w:p>
        </w:tc>
        <w:tc>
          <w:tcPr>
            <w:tcW w:w="2551" w:type="dxa"/>
          </w:tcPr>
          <w:p w:rsidR="002876D6" w:rsidRDefault="002876D6">
            <w:pPr>
              <w:pStyle w:val="ConsPlusNormal"/>
            </w:pPr>
          </w:p>
        </w:tc>
        <w:tc>
          <w:tcPr>
            <w:tcW w:w="2381" w:type="dxa"/>
          </w:tcPr>
          <w:p w:rsidR="002876D6" w:rsidRDefault="002876D6">
            <w:pPr>
              <w:pStyle w:val="ConsPlusNormal"/>
            </w:pPr>
          </w:p>
        </w:tc>
        <w:tc>
          <w:tcPr>
            <w:tcW w:w="1984" w:type="dxa"/>
          </w:tcPr>
          <w:p w:rsidR="002876D6" w:rsidRDefault="002876D6">
            <w:pPr>
              <w:pStyle w:val="ConsPlusNormal"/>
            </w:pPr>
          </w:p>
        </w:tc>
        <w:tc>
          <w:tcPr>
            <w:tcW w:w="1531" w:type="dxa"/>
          </w:tcPr>
          <w:p w:rsidR="002876D6" w:rsidRDefault="002876D6">
            <w:pPr>
              <w:pStyle w:val="ConsPlusNormal"/>
            </w:pPr>
          </w:p>
        </w:tc>
      </w:tr>
    </w:tbl>
    <w:p w:rsidR="002876D6" w:rsidRDefault="002876D6">
      <w:pPr>
        <w:pStyle w:val="ConsPlusNormal"/>
      </w:pPr>
    </w:p>
    <w:p w:rsidR="002876D6" w:rsidRDefault="002876D6">
      <w:pPr>
        <w:pStyle w:val="ConsPlusNonformat"/>
        <w:jc w:val="both"/>
      </w:pPr>
      <w:r>
        <w:t>Перечень прилагаемых документов:</w:t>
      </w:r>
    </w:p>
    <w:p w:rsidR="002876D6" w:rsidRDefault="002876D6">
      <w:pPr>
        <w:pStyle w:val="ConsPlusNonformat"/>
        <w:jc w:val="both"/>
      </w:pPr>
      <w:r>
        <w:t>1. ________________________________________________________________________</w:t>
      </w:r>
    </w:p>
    <w:p w:rsidR="002876D6" w:rsidRDefault="002876D6">
      <w:pPr>
        <w:pStyle w:val="ConsPlusNonformat"/>
        <w:jc w:val="both"/>
      </w:pPr>
      <w:r>
        <w:t>2. ________________________________________________________________________</w:t>
      </w:r>
    </w:p>
    <w:p w:rsidR="002876D6" w:rsidRDefault="002876D6">
      <w:pPr>
        <w:pStyle w:val="ConsPlusNonformat"/>
        <w:jc w:val="both"/>
      </w:pPr>
      <w:r>
        <w:t>3. ________________________________________________________________________</w:t>
      </w:r>
    </w:p>
    <w:p w:rsidR="002876D6" w:rsidRDefault="002876D6">
      <w:pPr>
        <w:pStyle w:val="ConsPlusNonformat"/>
        <w:jc w:val="both"/>
      </w:pPr>
    </w:p>
    <w:p w:rsidR="002876D6" w:rsidRDefault="002876D6">
      <w:pPr>
        <w:pStyle w:val="ConsPlusNonformat"/>
        <w:jc w:val="both"/>
      </w:pPr>
      <w:r>
        <w:t>"__" ____________ 20__ г.                             _____________________</w:t>
      </w:r>
    </w:p>
    <w:p w:rsidR="002876D6" w:rsidRDefault="002876D6">
      <w:pPr>
        <w:pStyle w:val="ConsPlusNonformat"/>
        <w:jc w:val="both"/>
      </w:pPr>
      <w:r>
        <w:t xml:space="preserve">                                                       (подпись заявителя)</w:t>
      </w:r>
    </w:p>
    <w:p w:rsidR="002876D6" w:rsidRDefault="002876D6">
      <w:pPr>
        <w:pStyle w:val="ConsPlusNormal"/>
      </w:pPr>
    </w:p>
    <w:p w:rsidR="002876D6" w:rsidRDefault="002876D6">
      <w:pPr>
        <w:pStyle w:val="ConsPlusNormal"/>
        <w:jc w:val="both"/>
        <w:outlineLvl w:val="2"/>
      </w:pPr>
      <w:r>
        <w:t>РАСПИСКА-УВЕДОМЛЕНИЕ</w:t>
      </w:r>
    </w:p>
    <w:p w:rsidR="002876D6" w:rsidRDefault="002876D6">
      <w:pPr>
        <w:pStyle w:val="ConsPlusNormal"/>
      </w:pPr>
    </w:p>
    <w:p w:rsidR="002876D6" w:rsidRDefault="002876D6">
      <w:pPr>
        <w:pStyle w:val="ConsPlusNormal"/>
        <w:jc w:val="both"/>
      </w:pPr>
      <w:r>
        <w:t>Заявление и документы гр. __________________________________</w:t>
      </w:r>
    </w:p>
    <w:p w:rsidR="002876D6" w:rsidRDefault="002876D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2324"/>
        <w:gridCol w:w="1984"/>
        <w:gridCol w:w="2154"/>
      </w:tblGrid>
      <w:tr w:rsidR="002876D6">
        <w:tc>
          <w:tcPr>
            <w:tcW w:w="2608" w:type="dxa"/>
            <w:vMerge w:val="restart"/>
          </w:tcPr>
          <w:p w:rsidR="002876D6" w:rsidRDefault="002876D6">
            <w:pPr>
              <w:pStyle w:val="ConsPlusNormal"/>
            </w:pPr>
            <w:r>
              <w:t>Регистрационный номер заявления</w:t>
            </w:r>
          </w:p>
        </w:tc>
        <w:tc>
          <w:tcPr>
            <w:tcW w:w="6462" w:type="dxa"/>
            <w:gridSpan w:val="3"/>
          </w:tcPr>
          <w:p w:rsidR="002876D6" w:rsidRDefault="002876D6">
            <w:pPr>
              <w:pStyle w:val="ConsPlusNormal"/>
            </w:pPr>
            <w:r>
              <w:t>Принял (Ф.И.О.)</w:t>
            </w:r>
          </w:p>
        </w:tc>
      </w:tr>
      <w:tr w:rsidR="002876D6">
        <w:tc>
          <w:tcPr>
            <w:tcW w:w="2608" w:type="dxa"/>
            <w:vMerge/>
          </w:tcPr>
          <w:p w:rsidR="002876D6" w:rsidRDefault="002876D6"/>
        </w:tc>
        <w:tc>
          <w:tcPr>
            <w:tcW w:w="2324" w:type="dxa"/>
          </w:tcPr>
          <w:p w:rsidR="002876D6" w:rsidRDefault="002876D6">
            <w:pPr>
              <w:pStyle w:val="ConsPlusNormal"/>
            </w:pPr>
            <w:r>
              <w:t>Дата приема заявления</w:t>
            </w:r>
          </w:p>
        </w:tc>
        <w:tc>
          <w:tcPr>
            <w:tcW w:w="1984" w:type="dxa"/>
          </w:tcPr>
          <w:p w:rsidR="002876D6" w:rsidRDefault="002876D6">
            <w:pPr>
              <w:pStyle w:val="ConsPlusNormal"/>
            </w:pPr>
            <w:r>
              <w:t>Кол-во документов</w:t>
            </w:r>
          </w:p>
        </w:tc>
        <w:tc>
          <w:tcPr>
            <w:tcW w:w="2154" w:type="dxa"/>
          </w:tcPr>
          <w:p w:rsidR="002876D6" w:rsidRDefault="002876D6">
            <w:pPr>
              <w:pStyle w:val="ConsPlusNormal"/>
            </w:pPr>
            <w:r>
              <w:t>Подпись специалиста</w:t>
            </w:r>
          </w:p>
        </w:tc>
      </w:tr>
      <w:tr w:rsidR="002876D6">
        <w:tc>
          <w:tcPr>
            <w:tcW w:w="2608" w:type="dxa"/>
          </w:tcPr>
          <w:p w:rsidR="002876D6" w:rsidRDefault="002876D6">
            <w:pPr>
              <w:pStyle w:val="ConsPlusNormal"/>
            </w:pPr>
          </w:p>
        </w:tc>
        <w:tc>
          <w:tcPr>
            <w:tcW w:w="2324" w:type="dxa"/>
          </w:tcPr>
          <w:p w:rsidR="002876D6" w:rsidRDefault="002876D6">
            <w:pPr>
              <w:pStyle w:val="ConsPlusNormal"/>
            </w:pPr>
          </w:p>
        </w:tc>
        <w:tc>
          <w:tcPr>
            <w:tcW w:w="1984" w:type="dxa"/>
          </w:tcPr>
          <w:p w:rsidR="002876D6" w:rsidRDefault="002876D6">
            <w:pPr>
              <w:pStyle w:val="ConsPlusNormal"/>
            </w:pPr>
          </w:p>
        </w:tc>
        <w:tc>
          <w:tcPr>
            <w:tcW w:w="2154" w:type="dxa"/>
          </w:tcPr>
          <w:p w:rsidR="002876D6" w:rsidRDefault="002876D6">
            <w:pPr>
              <w:pStyle w:val="ConsPlusNormal"/>
            </w:pPr>
          </w:p>
        </w:tc>
      </w:tr>
    </w:tbl>
    <w:p w:rsidR="002876D6" w:rsidRDefault="002876D6">
      <w:pPr>
        <w:pStyle w:val="ConsPlusNormal"/>
      </w:pPr>
    </w:p>
    <w:p w:rsidR="002876D6" w:rsidRDefault="002876D6">
      <w:pPr>
        <w:pStyle w:val="ConsPlusNormal"/>
        <w:jc w:val="both"/>
        <w:outlineLvl w:val="2"/>
      </w:pPr>
      <w:r>
        <w:t>РАСПИСКА-УВЕДОМЛЕНИЕ</w:t>
      </w:r>
    </w:p>
    <w:p w:rsidR="002876D6" w:rsidRDefault="002876D6">
      <w:pPr>
        <w:pStyle w:val="ConsPlusNormal"/>
      </w:pPr>
    </w:p>
    <w:p w:rsidR="002876D6" w:rsidRDefault="002876D6">
      <w:pPr>
        <w:pStyle w:val="ConsPlusNormal"/>
        <w:jc w:val="both"/>
      </w:pPr>
      <w:r>
        <w:t>Заявление и документы гр. __________________________________</w:t>
      </w:r>
    </w:p>
    <w:p w:rsidR="002876D6" w:rsidRDefault="002876D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2324"/>
        <w:gridCol w:w="1984"/>
        <w:gridCol w:w="2154"/>
      </w:tblGrid>
      <w:tr w:rsidR="002876D6">
        <w:tc>
          <w:tcPr>
            <w:tcW w:w="2608" w:type="dxa"/>
            <w:vMerge w:val="restart"/>
          </w:tcPr>
          <w:p w:rsidR="002876D6" w:rsidRDefault="002876D6">
            <w:pPr>
              <w:pStyle w:val="ConsPlusNormal"/>
            </w:pPr>
            <w:r>
              <w:t>Регистрационный номер заявления</w:t>
            </w:r>
          </w:p>
        </w:tc>
        <w:tc>
          <w:tcPr>
            <w:tcW w:w="6462" w:type="dxa"/>
            <w:gridSpan w:val="3"/>
          </w:tcPr>
          <w:p w:rsidR="002876D6" w:rsidRDefault="002876D6">
            <w:pPr>
              <w:pStyle w:val="ConsPlusNormal"/>
            </w:pPr>
            <w:r>
              <w:t>Принял (Ф.И.О.)</w:t>
            </w:r>
          </w:p>
        </w:tc>
      </w:tr>
      <w:tr w:rsidR="002876D6">
        <w:tc>
          <w:tcPr>
            <w:tcW w:w="2608" w:type="dxa"/>
            <w:vMerge/>
          </w:tcPr>
          <w:p w:rsidR="002876D6" w:rsidRDefault="002876D6"/>
        </w:tc>
        <w:tc>
          <w:tcPr>
            <w:tcW w:w="2324" w:type="dxa"/>
          </w:tcPr>
          <w:p w:rsidR="002876D6" w:rsidRDefault="002876D6">
            <w:pPr>
              <w:pStyle w:val="ConsPlusNormal"/>
            </w:pPr>
            <w:r>
              <w:t>Дата приема заявления</w:t>
            </w:r>
          </w:p>
        </w:tc>
        <w:tc>
          <w:tcPr>
            <w:tcW w:w="1984" w:type="dxa"/>
          </w:tcPr>
          <w:p w:rsidR="002876D6" w:rsidRDefault="002876D6">
            <w:pPr>
              <w:pStyle w:val="ConsPlusNormal"/>
            </w:pPr>
            <w:r>
              <w:t>Кол-во документов</w:t>
            </w:r>
          </w:p>
        </w:tc>
        <w:tc>
          <w:tcPr>
            <w:tcW w:w="2154" w:type="dxa"/>
          </w:tcPr>
          <w:p w:rsidR="002876D6" w:rsidRDefault="002876D6">
            <w:pPr>
              <w:pStyle w:val="ConsPlusNormal"/>
            </w:pPr>
            <w:r>
              <w:t>Подпись специалиста</w:t>
            </w:r>
          </w:p>
        </w:tc>
      </w:tr>
      <w:tr w:rsidR="002876D6">
        <w:tc>
          <w:tcPr>
            <w:tcW w:w="2608" w:type="dxa"/>
          </w:tcPr>
          <w:p w:rsidR="002876D6" w:rsidRDefault="002876D6">
            <w:pPr>
              <w:pStyle w:val="ConsPlusNormal"/>
            </w:pPr>
          </w:p>
        </w:tc>
        <w:tc>
          <w:tcPr>
            <w:tcW w:w="2324" w:type="dxa"/>
          </w:tcPr>
          <w:p w:rsidR="002876D6" w:rsidRDefault="002876D6">
            <w:pPr>
              <w:pStyle w:val="ConsPlusNormal"/>
            </w:pPr>
          </w:p>
        </w:tc>
        <w:tc>
          <w:tcPr>
            <w:tcW w:w="1984" w:type="dxa"/>
          </w:tcPr>
          <w:p w:rsidR="002876D6" w:rsidRDefault="002876D6">
            <w:pPr>
              <w:pStyle w:val="ConsPlusNormal"/>
            </w:pPr>
          </w:p>
        </w:tc>
        <w:tc>
          <w:tcPr>
            <w:tcW w:w="2154" w:type="dxa"/>
          </w:tcPr>
          <w:p w:rsidR="002876D6" w:rsidRDefault="002876D6">
            <w:pPr>
              <w:pStyle w:val="ConsPlusNormal"/>
            </w:pPr>
          </w:p>
        </w:tc>
      </w:tr>
    </w:tbl>
    <w:p w:rsidR="002876D6" w:rsidRDefault="002876D6">
      <w:pPr>
        <w:pStyle w:val="ConsPlusNormal"/>
      </w:pPr>
    </w:p>
    <w:p w:rsidR="002876D6" w:rsidRDefault="002876D6">
      <w:pPr>
        <w:pStyle w:val="ConsPlusNonformat"/>
        <w:jc w:val="both"/>
      </w:pPr>
      <w:r>
        <w:t>Я, _______________________________________________________________________,</w:t>
      </w:r>
    </w:p>
    <w:p w:rsidR="002876D6" w:rsidRDefault="002876D6">
      <w:pPr>
        <w:pStyle w:val="ConsPlusNonformat"/>
        <w:jc w:val="both"/>
      </w:pPr>
      <w:r>
        <w:t xml:space="preserve">                          (фамилия, имя, отчество)</w:t>
      </w:r>
    </w:p>
    <w:p w:rsidR="002876D6" w:rsidRDefault="002876D6">
      <w:pPr>
        <w:pStyle w:val="ConsPlusNonformat"/>
        <w:jc w:val="both"/>
      </w:pPr>
      <w:r>
        <w:t>даю согласие:</w:t>
      </w:r>
    </w:p>
    <w:p w:rsidR="002876D6" w:rsidRDefault="002876D6">
      <w:pPr>
        <w:pStyle w:val="ConsPlusNormal"/>
        <w:jc w:val="both"/>
      </w:pPr>
      <w:r>
        <w:lastRenderedPageBreak/>
        <w:t>1. На обработку персональных данных в составе:</w:t>
      </w:r>
    </w:p>
    <w:p w:rsidR="002876D6" w:rsidRDefault="002876D6">
      <w:pPr>
        <w:pStyle w:val="ConsPlusNormal"/>
        <w:spacing w:before="220"/>
        <w:jc w:val="both"/>
      </w:pPr>
      <w:r>
        <w:t>фамилия, имя, отчество;</w:t>
      </w:r>
    </w:p>
    <w:p w:rsidR="002876D6" w:rsidRDefault="002876D6">
      <w:pPr>
        <w:pStyle w:val="ConsPlusNormal"/>
        <w:spacing w:before="220"/>
        <w:jc w:val="both"/>
      </w:pPr>
      <w:r>
        <w:t>дата рождения;</w:t>
      </w:r>
    </w:p>
    <w:p w:rsidR="002876D6" w:rsidRDefault="002876D6">
      <w:pPr>
        <w:pStyle w:val="ConsPlusNormal"/>
        <w:spacing w:before="220"/>
        <w:jc w:val="both"/>
      </w:pPr>
      <w:r>
        <w:t>место рождения;</w:t>
      </w:r>
    </w:p>
    <w:p w:rsidR="002876D6" w:rsidRDefault="002876D6">
      <w:pPr>
        <w:pStyle w:val="ConsPlusNormal"/>
        <w:spacing w:before="220"/>
        <w:jc w:val="both"/>
      </w:pPr>
      <w:r>
        <w:t>СНИЛС;</w:t>
      </w:r>
    </w:p>
    <w:p w:rsidR="002876D6" w:rsidRDefault="002876D6">
      <w:pPr>
        <w:pStyle w:val="ConsPlusNormal"/>
        <w:spacing w:before="220"/>
        <w:jc w:val="both"/>
      </w:pPr>
      <w:r>
        <w:t>паспортные данные (серия, номер, дата выдачи, кем выдан, гражданство);</w:t>
      </w:r>
    </w:p>
    <w:p w:rsidR="002876D6" w:rsidRDefault="002876D6">
      <w:pPr>
        <w:pStyle w:val="ConsPlusNormal"/>
        <w:spacing w:before="220"/>
        <w:jc w:val="both"/>
      </w:pPr>
      <w:r>
        <w:t>адрес проживания;</w:t>
      </w:r>
    </w:p>
    <w:p w:rsidR="002876D6" w:rsidRDefault="002876D6">
      <w:pPr>
        <w:pStyle w:val="ConsPlusNormal"/>
        <w:spacing w:before="220"/>
        <w:jc w:val="both"/>
      </w:pPr>
      <w:r>
        <w:t>номер телефона;</w:t>
      </w:r>
    </w:p>
    <w:p w:rsidR="002876D6" w:rsidRDefault="002876D6">
      <w:pPr>
        <w:pStyle w:val="ConsPlusNormal"/>
        <w:spacing w:before="220"/>
        <w:jc w:val="both"/>
      </w:pPr>
      <w:r>
        <w:t>сведения о среднедушевом доходе семьи.</w:t>
      </w:r>
    </w:p>
    <w:p w:rsidR="002876D6" w:rsidRDefault="002876D6">
      <w:pPr>
        <w:pStyle w:val="ConsPlusNormal"/>
        <w:spacing w:before="220"/>
        <w:jc w:val="both"/>
      </w:pPr>
      <w:bookmarkStart w:id="9" w:name="P213"/>
      <w:bookmarkEnd w:id="9"/>
      <w:r>
        <w:t>2. На использование персональных данных в целях:</w:t>
      </w:r>
    </w:p>
    <w:p w:rsidR="002876D6" w:rsidRDefault="002876D6">
      <w:pPr>
        <w:pStyle w:val="ConsPlusNormal"/>
        <w:spacing w:before="220"/>
        <w:jc w:val="both"/>
      </w:pPr>
      <w:r>
        <w:t>оказания мер социальной поддержки в соответствии с требованиями действующего законодательства;</w:t>
      </w:r>
    </w:p>
    <w:p w:rsidR="002876D6" w:rsidRDefault="002876D6">
      <w:pPr>
        <w:pStyle w:val="ConsPlusNormal"/>
        <w:spacing w:before="220"/>
        <w:jc w:val="both"/>
      </w:pPr>
      <w:proofErr w:type="gramStart"/>
      <w:r>
        <w:t>осуществления и выполнения</w:t>
      </w:r>
      <w:proofErr w:type="gramEnd"/>
      <w:r>
        <w:t xml:space="preserve"> возложенных законодательством Российской Федерации на территориальный отраслевой исполнительный орган государственной власти Свердловской области - управление социальной политики Министерства социальной политики Свердловской области (далее - Оператор) функций, полномочий и обязанностей.</w:t>
      </w:r>
    </w:p>
    <w:p w:rsidR="002876D6" w:rsidRDefault="002876D6">
      <w:pPr>
        <w:pStyle w:val="ConsPlusNormal"/>
        <w:spacing w:before="220"/>
        <w:jc w:val="both"/>
      </w:pPr>
      <w:r>
        <w:t xml:space="preserve">3. На обработку персональных данных с использованием средств автоматизации и осуществление действий в отношении моих персональных данных, которые необходимы для достижения указанных в </w:t>
      </w:r>
      <w:hyperlink w:anchor="P213" w:history="1">
        <w:r>
          <w:rPr>
            <w:color w:val="0000FF"/>
          </w:rPr>
          <w:t>пункте 2</w:t>
        </w:r>
      </w:hyperlink>
      <w:r>
        <w:t xml:space="preserve"> целей, включая сбор, систематизацию, накопление, хранение, уточнение (обновление, изменение), использование, передачу (предоставление), обезличивание, блокирование, удаление и уничтожение.</w:t>
      </w:r>
    </w:p>
    <w:p w:rsidR="002876D6" w:rsidRDefault="002876D6">
      <w:pPr>
        <w:pStyle w:val="ConsPlusNormal"/>
        <w:spacing w:before="220"/>
        <w:ind w:firstLine="540"/>
        <w:jc w:val="both"/>
      </w:pPr>
      <w:r>
        <w:t>Обработка персональных данных может быть поручена в рамках приказов Министерства социальной политики Свердловской области государственному казенному учреждению Свердловской области "Областной информационно-расчетный центр".</w:t>
      </w:r>
    </w:p>
    <w:p w:rsidR="002876D6" w:rsidRDefault="002876D6">
      <w:pPr>
        <w:pStyle w:val="ConsPlusNormal"/>
        <w:spacing w:before="220"/>
        <w:ind w:firstLine="540"/>
        <w:jc w:val="both"/>
      </w:pPr>
      <w:r>
        <w:t xml:space="preserve">Настоящее согласие на обработку персональных данных действует с момента подписания в течение срока, необходимого для достижения целей обработки персональных данных, заявленных в </w:t>
      </w:r>
      <w:hyperlink w:anchor="P213" w:history="1">
        <w:r>
          <w:rPr>
            <w:color w:val="0000FF"/>
          </w:rPr>
          <w:t>пункте 2</w:t>
        </w:r>
      </w:hyperlink>
      <w:r>
        <w:t>.</w:t>
      </w:r>
    </w:p>
    <w:p w:rsidR="002876D6" w:rsidRDefault="002876D6">
      <w:pPr>
        <w:pStyle w:val="ConsPlusNormal"/>
        <w:spacing w:before="220"/>
        <w:ind w:firstLine="540"/>
        <w:jc w:val="both"/>
      </w:pPr>
      <w:r>
        <w:t>Согласие дано мной добровольно и может быть досрочно отозвано письменным запросом, направленным в адрес Оператора заказным письмом либо личным вручением представителю Оператора.</w:t>
      </w:r>
    </w:p>
    <w:p w:rsidR="002876D6" w:rsidRDefault="002876D6">
      <w:pPr>
        <w:pStyle w:val="ConsPlusNormal"/>
      </w:pPr>
    </w:p>
    <w:p w:rsidR="002876D6" w:rsidRDefault="002876D6">
      <w:pPr>
        <w:pStyle w:val="ConsPlusNonformat"/>
        <w:jc w:val="both"/>
      </w:pPr>
      <w:r>
        <w:t>"__" ______________ 20__ г.              _____________________________</w:t>
      </w:r>
    </w:p>
    <w:p w:rsidR="002876D6" w:rsidRDefault="002876D6">
      <w:pPr>
        <w:pStyle w:val="ConsPlusNonformat"/>
        <w:jc w:val="both"/>
      </w:pPr>
      <w:r>
        <w:t xml:space="preserve">                                              (подпись заявителя)</w:t>
      </w:r>
    </w:p>
    <w:p w:rsidR="002876D6" w:rsidRDefault="002876D6">
      <w:pPr>
        <w:pStyle w:val="ConsPlusNormal"/>
      </w:pPr>
    </w:p>
    <w:p w:rsidR="002876D6" w:rsidRDefault="002876D6">
      <w:pPr>
        <w:pStyle w:val="ConsPlusNormal"/>
      </w:pPr>
    </w:p>
    <w:p w:rsidR="002876D6" w:rsidRDefault="002876D6">
      <w:pPr>
        <w:pStyle w:val="ConsPlusNormal"/>
      </w:pPr>
    </w:p>
    <w:p w:rsidR="002876D6" w:rsidRDefault="002876D6">
      <w:pPr>
        <w:pStyle w:val="ConsPlusNormal"/>
      </w:pPr>
    </w:p>
    <w:p w:rsidR="002876D6" w:rsidRDefault="002876D6">
      <w:pPr>
        <w:pStyle w:val="ConsPlusNormal"/>
      </w:pPr>
    </w:p>
    <w:p w:rsidR="002876D6" w:rsidRDefault="002876D6">
      <w:pPr>
        <w:pStyle w:val="ConsPlusNormal"/>
        <w:jc w:val="right"/>
        <w:outlineLvl w:val="1"/>
      </w:pPr>
      <w:r>
        <w:t>Приложение N 2</w:t>
      </w:r>
    </w:p>
    <w:p w:rsidR="002876D6" w:rsidRDefault="002876D6">
      <w:pPr>
        <w:pStyle w:val="ConsPlusNormal"/>
        <w:jc w:val="right"/>
      </w:pPr>
      <w:r>
        <w:t>к Порядку выдачи справки</w:t>
      </w:r>
    </w:p>
    <w:p w:rsidR="002876D6" w:rsidRDefault="002876D6">
      <w:pPr>
        <w:pStyle w:val="ConsPlusNormal"/>
        <w:jc w:val="right"/>
      </w:pPr>
      <w:r>
        <w:t>о среднедушевом доходе семьи</w:t>
      </w:r>
    </w:p>
    <w:p w:rsidR="002876D6" w:rsidRDefault="002876D6">
      <w:pPr>
        <w:pStyle w:val="ConsPlusNormal"/>
        <w:jc w:val="right"/>
      </w:pPr>
      <w:r>
        <w:t>для предоставления компенсации платы,</w:t>
      </w:r>
    </w:p>
    <w:p w:rsidR="002876D6" w:rsidRDefault="002876D6">
      <w:pPr>
        <w:pStyle w:val="ConsPlusNormal"/>
        <w:jc w:val="right"/>
      </w:pPr>
      <w:r>
        <w:lastRenderedPageBreak/>
        <w:t>взимаемой с родителей (законных</w:t>
      </w:r>
    </w:p>
    <w:p w:rsidR="002876D6" w:rsidRDefault="002876D6">
      <w:pPr>
        <w:pStyle w:val="ConsPlusNormal"/>
        <w:jc w:val="right"/>
      </w:pPr>
      <w:r>
        <w:t>представителей) за присмотр и уход</w:t>
      </w:r>
    </w:p>
    <w:p w:rsidR="002876D6" w:rsidRDefault="002876D6">
      <w:pPr>
        <w:pStyle w:val="ConsPlusNormal"/>
        <w:jc w:val="right"/>
      </w:pPr>
      <w:r>
        <w:t>за детьми, осваивающими образовательные</w:t>
      </w:r>
    </w:p>
    <w:p w:rsidR="002876D6" w:rsidRDefault="002876D6">
      <w:pPr>
        <w:pStyle w:val="ConsPlusNormal"/>
        <w:jc w:val="right"/>
      </w:pPr>
      <w:r>
        <w:t>программы дошкольного образования</w:t>
      </w:r>
    </w:p>
    <w:p w:rsidR="002876D6" w:rsidRDefault="002876D6">
      <w:pPr>
        <w:pStyle w:val="ConsPlusNormal"/>
        <w:jc w:val="right"/>
      </w:pPr>
      <w:r>
        <w:t>в организациях, осуществляющих</w:t>
      </w:r>
    </w:p>
    <w:p w:rsidR="002876D6" w:rsidRDefault="002876D6">
      <w:pPr>
        <w:pStyle w:val="ConsPlusNormal"/>
        <w:jc w:val="right"/>
      </w:pPr>
      <w:r>
        <w:t>образовательную деятельность</w:t>
      </w:r>
    </w:p>
    <w:p w:rsidR="002876D6" w:rsidRDefault="002876D6">
      <w:pPr>
        <w:pStyle w:val="ConsPlusNormal"/>
      </w:pPr>
    </w:p>
    <w:p w:rsidR="002876D6" w:rsidRDefault="002876D6">
      <w:pPr>
        <w:pStyle w:val="ConsPlusNonformat"/>
        <w:jc w:val="both"/>
      </w:pPr>
      <w:r>
        <w:t>"__" ____________ 20__ N ______</w:t>
      </w:r>
    </w:p>
    <w:p w:rsidR="002876D6" w:rsidRDefault="002876D6">
      <w:pPr>
        <w:pStyle w:val="ConsPlusNonformat"/>
        <w:jc w:val="both"/>
      </w:pPr>
    </w:p>
    <w:p w:rsidR="002876D6" w:rsidRDefault="002876D6">
      <w:pPr>
        <w:pStyle w:val="ConsPlusNonformat"/>
        <w:jc w:val="both"/>
      </w:pPr>
      <w:bookmarkStart w:id="10" w:name="P241"/>
      <w:bookmarkEnd w:id="10"/>
      <w:r>
        <w:t xml:space="preserve">                                  СПРАВКА</w:t>
      </w:r>
    </w:p>
    <w:p w:rsidR="002876D6" w:rsidRDefault="002876D6">
      <w:pPr>
        <w:pStyle w:val="ConsPlusNonformat"/>
        <w:jc w:val="both"/>
      </w:pPr>
      <w:r>
        <w:t xml:space="preserve">              о среднедушевом доходе семьи для предоставления</w:t>
      </w:r>
    </w:p>
    <w:p w:rsidR="002876D6" w:rsidRDefault="002876D6">
      <w:pPr>
        <w:pStyle w:val="ConsPlusNonformat"/>
        <w:jc w:val="both"/>
      </w:pPr>
      <w:r>
        <w:t xml:space="preserve">                 компенсации платы, взимаемой с родителей</w:t>
      </w:r>
    </w:p>
    <w:p w:rsidR="002876D6" w:rsidRDefault="002876D6">
      <w:pPr>
        <w:pStyle w:val="ConsPlusNonformat"/>
        <w:jc w:val="both"/>
      </w:pPr>
      <w:r>
        <w:t xml:space="preserve">               (законных представителей) за присмотр и уход</w:t>
      </w:r>
    </w:p>
    <w:p w:rsidR="002876D6" w:rsidRDefault="002876D6">
      <w:pPr>
        <w:pStyle w:val="ConsPlusNonformat"/>
        <w:jc w:val="both"/>
      </w:pPr>
      <w:r>
        <w:t xml:space="preserve">             за детьми, осваивающими образовательные программы</w:t>
      </w:r>
    </w:p>
    <w:p w:rsidR="002876D6" w:rsidRDefault="002876D6">
      <w:pPr>
        <w:pStyle w:val="ConsPlusNonformat"/>
        <w:jc w:val="both"/>
      </w:pPr>
      <w:r>
        <w:t xml:space="preserve">                  дошкольного образования в организациях,</w:t>
      </w:r>
    </w:p>
    <w:p w:rsidR="002876D6" w:rsidRDefault="002876D6">
      <w:pPr>
        <w:pStyle w:val="ConsPlusNonformat"/>
        <w:jc w:val="both"/>
      </w:pPr>
      <w:r>
        <w:t xml:space="preserve">                осуществляющих образовательную деятельность</w:t>
      </w:r>
    </w:p>
    <w:p w:rsidR="002876D6" w:rsidRDefault="002876D6">
      <w:pPr>
        <w:pStyle w:val="ConsPlusNonformat"/>
        <w:jc w:val="both"/>
      </w:pPr>
    </w:p>
    <w:p w:rsidR="002876D6" w:rsidRDefault="002876D6">
      <w:pPr>
        <w:pStyle w:val="ConsPlusNonformat"/>
        <w:jc w:val="both"/>
      </w:pPr>
      <w:r>
        <w:t>Дана гр. _________________________________________________________________,</w:t>
      </w:r>
    </w:p>
    <w:p w:rsidR="002876D6" w:rsidRDefault="002876D6">
      <w:pPr>
        <w:pStyle w:val="ConsPlusNonformat"/>
        <w:jc w:val="both"/>
      </w:pPr>
      <w:r>
        <w:t xml:space="preserve">                             (фамилия, имя, отчество)</w:t>
      </w:r>
    </w:p>
    <w:p w:rsidR="002876D6" w:rsidRDefault="002876D6">
      <w:pPr>
        <w:pStyle w:val="ConsPlusNonformat"/>
        <w:jc w:val="both"/>
      </w:pPr>
      <w:r>
        <w:t>являющемуся(щейся) родителем (законным представителем) ____________________</w:t>
      </w:r>
    </w:p>
    <w:p w:rsidR="002876D6" w:rsidRDefault="002876D6">
      <w:pPr>
        <w:pStyle w:val="ConsPlusNonformat"/>
        <w:jc w:val="both"/>
      </w:pPr>
      <w:r>
        <w:t>___________________________________________________________________________</w:t>
      </w:r>
    </w:p>
    <w:p w:rsidR="002876D6" w:rsidRDefault="002876D6">
      <w:pPr>
        <w:pStyle w:val="ConsPlusNonformat"/>
        <w:jc w:val="both"/>
      </w:pPr>
      <w:r>
        <w:t xml:space="preserve">              (фамилия, имя, отчество, дата рождения ребенка)</w:t>
      </w:r>
    </w:p>
    <w:p w:rsidR="002876D6" w:rsidRDefault="002876D6">
      <w:pPr>
        <w:pStyle w:val="ConsPlusNonformat"/>
        <w:jc w:val="both"/>
      </w:pPr>
      <w:r>
        <w:t>проживающему(ей) по адресу: _______________________________________________</w:t>
      </w:r>
    </w:p>
    <w:p w:rsidR="002876D6" w:rsidRDefault="002876D6">
      <w:pPr>
        <w:pStyle w:val="ConsPlusNonformat"/>
        <w:jc w:val="both"/>
      </w:pPr>
      <w:r>
        <w:t xml:space="preserve">                                   (почтовый индекс, район, город,</w:t>
      </w:r>
    </w:p>
    <w:p w:rsidR="002876D6" w:rsidRDefault="002876D6">
      <w:pPr>
        <w:pStyle w:val="ConsPlusNonformat"/>
        <w:jc w:val="both"/>
      </w:pPr>
      <w:r>
        <w:t xml:space="preserve">                                    иной населенный пункт, улица,</w:t>
      </w:r>
    </w:p>
    <w:p w:rsidR="002876D6" w:rsidRDefault="002876D6">
      <w:pPr>
        <w:pStyle w:val="ConsPlusNonformat"/>
        <w:jc w:val="both"/>
      </w:pPr>
      <w:r>
        <w:t>___________________________________________________________________________</w:t>
      </w:r>
    </w:p>
    <w:p w:rsidR="002876D6" w:rsidRDefault="002876D6">
      <w:pPr>
        <w:pStyle w:val="ConsPlusNonformat"/>
        <w:jc w:val="both"/>
      </w:pPr>
      <w:r>
        <w:t xml:space="preserve">                      номер дома, корпуса, квартиры)</w:t>
      </w:r>
    </w:p>
    <w:p w:rsidR="002876D6" w:rsidRDefault="002876D6">
      <w:pPr>
        <w:pStyle w:val="ConsPlusNonformat"/>
        <w:jc w:val="both"/>
      </w:pPr>
      <w:r>
        <w:t>в том, что среднедушевой доход его (ее) семьи составляет __________ рублей.</w:t>
      </w:r>
    </w:p>
    <w:p w:rsidR="002876D6" w:rsidRDefault="002876D6">
      <w:pPr>
        <w:pStyle w:val="ConsPlusNonformat"/>
        <w:jc w:val="both"/>
      </w:pPr>
    </w:p>
    <w:p w:rsidR="002876D6" w:rsidRDefault="002876D6">
      <w:pPr>
        <w:pStyle w:val="ConsPlusNonformat"/>
        <w:jc w:val="both"/>
      </w:pPr>
      <w:r>
        <w:t>Справка действительна в течение 1 месяца со дня ее выдачи.</w:t>
      </w:r>
    </w:p>
    <w:p w:rsidR="002876D6" w:rsidRDefault="002876D6">
      <w:pPr>
        <w:pStyle w:val="ConsPlusNonformat"/>
        <w:jc w:val="both"/>
      </w:pPr>
    </w:p>
    <w:p w:rsidR="002876D6" w:rsidRDefault="002876D6">
      <w:pPr>
        <w:pStyle w:val="ConsPlusNonformat"/>
        <w:jc w:val="both"/>
      </w:pPr>
      <w:r>
        <w:t>Основание: личное дело.</w:t>
      </w:r>
    </w:p>
    <w:p w:rsidR="002876D6" w:rsidRDefault="002876D6">
      <w:pPr>
        <w:pStyle w:val="ConsPlusNonformat"/>
        <w:jc w:val="both"/>
      </w:pPr>
    </w:p>
    <w:p w:rsidR="002876D6" w:rsidRDefault="002876D6">
      <w:pPr>
        <w:pStyle w:val="ConsPlusNonformat"/>
        <w:jc w:val="both"/>
      </w:pPr>
      <w:r>
        <w:t>Начальник управления</w:t>
      </w:r>
    </w:p>
    <w:p w:rsidR="002876D6" w:rsidRDefault="002876D6">
      <w:pPr>
        <w:pStyle w:val="ConsPlusNonformat"/>
        <w:jc w:val="both"/>
      </w:pPr>
      <w:r>
        <w:t>социальной политики                        ___________/____________________</w:t>
      </w:r>
    </w:p>
    <w:p w:rsidR="002876D6" w:rsidRDefault="002876D6">
      <w:pPr>
        <w:pStyle w:val="ConsPlusNonformat"/>
        <w:jc w:val="both"/>
      </w:pPr>
      <w:r>
        <w:t xml:space="preserve">                                            (</w:t>
      </w:r>
      <w:proofErr w:type="gramStart"/>
      <w:r>
        <w:t xml:space="preserve">подпись)   </w:t>
      </w:r>
      <w:proofErr w:type="gramEnd"/>
      <w:r>
        <w:t xml:space="preserve">     (Ф.И.О.)</w:t>
      </w:r>
    </w:p>
    <w:p w:rsidR="002876D6" w:rsidRDefault="002876D6">
      <w:pPr>
        <w:pStyle w:val="ConsPlusNonformat"/>
        <w:jc w:val="both"/>
      </w:pPr>
      <w:r>
        <w:t>М.П.</w:t>
      </w:r>
    </w:p>
    <w:p w:rsidR="002876D6" w:rsidRDefault="002876D6">
      <w:pPr>
        <w:pStyle w:val="ConsPlusNonformat"/>
        <w:jc w:val="both"/>
      </w:pPr>
    </w:p>
    <w:p w:rsidR="002876D6" w:rsidRDefault="002876D6">
      <w:pPr>
        <w:pStyle w:val="ConsPlusNonformat"/>
        <w:jc w:val="both"/>
      </w:pPr>
      <w:r>
        <w:t>Специалист управления</w:t>
      </w:r>
    </w:p>
    <w:p w:rsidR="002876D6" w:rsidRDefault="002876D6">
      <w:pPr>
        <w:pStyle w:val="ConsPlusNonformat"/>
        <w:jc w:val="both"/>
      </w:pPr>
      <w:r>
        <w:t>социальной политики                        ___________/____________________</w:t>
      </w:r>
    </w:p>
    <w:p w:rsidR="002876D6" w:rsidRDefault="002876D6">
      <w:pPr>
        <w:pStyle w:val="ConsPlusNonformat"/>
        <w:jc w:val="both"/>
      </w:pPr>
      <w:r>
        <w:t xml:space="preserve">                                            (</w:t>
      </w:r>
      <w:proofErr w:type="gramStart"/>
      <w:r>
        <w:t xml:space="preserve">подпись)   </w:t>
      </w:r>
      <w:proofErr w:type="gramEnd"/>
      <w:r>
        <w:t xml:space="preserve">     (Ф.И.О.)</w:t>
      </w:r>
    </w:p>
    <w:p w:rsidR="002876D6" w:rsidRDefault="002876D6">
      <w:pPr>
        <w:pStyle w:val="ConsPlusNormal"/>
      </w:pPr>
    </w:p>
    <w:p w:rsidR="002876D6" w:rsidRDefault="002876D6">
      <w:pPr>
        <w:pStyle w:val="ConsPlusNormal"/>
      </w:pPr>
    </w:p>
    <w:p w:rsidR="002876D6" w:rsidRDefault="002876D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D2C2C" w:rsidRDefault="000D2C2C">
      <w:bookmarkStart w:id="11" w:name="_GoBack"/>
      <w:bookmarkEnd w:id="11"/>
    </w:p>
    <w:sectPr w:rsidR="000D2C2C" w:rsidSect="00185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D6"/>
    <w:rsid w:val="000D2C2C"/>
    <w:rsid w:val="0028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F23BF-15B4-4364-9519-8F287DE0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76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876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876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76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FB78F7A6C0D1D5AA8747EAE8C849EDEF1AA21D3EC3A0FCCE5E9A3DE8079306FC587BED70AC1F5B7F4AD3ABEAC4D9501FCjDS4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FB78F7A6C0D1D5AA8747EAE8C849EDEF1AA21D3EC3C0EC4ECE9A3DE8079306FC587BED718C1ADBBF4AB25BFAF58C350B988D6AFE18D7A13B5605D75jCS0I" TargetMode="External"/><Relationship Id="rId5" Type="http://schemas.openxmlformats.org/officeDocument/2006/relationships/hyperlink" Target="consultantplus://offline/ref=FFB78F7A6C0D1D5AA8747EAE8C849EDEF1AA21D3EC3C0EC4ECE9A3DE8079306FC587BED718C1ADBBF4AB24B7AB58C350B988D6AFE18D7A13B5605D75jCS0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3119</Words>
  <Characters>17784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RYBOLOVLEVA</dc:creator>
  <cp:keywords/>
  <dc:description/>
  <cp:lastModifiedBy>TATIANA RYBOLOVLEVA</cp:lastModifiedBy>
  <cp:revision>1</cp:revision>
  <dcterms:created xsi:type="dcterms:W3CDTF">2019-11-06T08:18:00Z</dcterms:created>
  <dcterms:modified xsi:type="dcterms:W3CDTF">2019-11-06T08:19:00Z</dcterms:modified>
</cp:coreProperties>
</file>